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01" w:rsidRDefault="00793D01" w:rsidP="00793D01">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sz w:val="24"/>
          <w:szCs w:val="24"/>
        </w:rPr>
        <w:t xml:space="preserve"> </w:t>
      </w:r>
    </w:p>
    <w:p w:rsidR="00793D01" w:rsidRPr="004F1857" w:rsidRDefault="00793D01" w:rsidP="00793D01">
      <w:pPr>
        <w:tabs>
          <w:tab w:val="left" w:pos="567"/>
        </w:tabs>
        <w:spacing w:after="0" w:line="240" w:lineRule="auto"/>
        <w:ind w:firstLine="567"/>
        <w:rPr>
          <w:rFonts w:ascii="Times New Roman" w:hAnsi="Times New Roman" w:cs="Times New Roman"/>
          <w:sz w:val="24"/>
          <w:szCs w:val="24"/>
        </w:rPr>
      </w:pPr>
    </w:p>
    <w:p w:rsidR="00793D01" w:rsidRPr="004F1857" w:rsidRDefault="00793D01" w:rsidP="00793D01">
      <w:pPr>
        <w:tabs>
          <w:tab w:val="left" w:pos="567"/>
        </w:tabs>
        <w:spacing w:after="0" w:line="240" w:lineRule="auto"/>
        <w:ind w:firstLine="567"/>
        <w:rPr>
          <w:rFonts w:ascii="Times New Roman" w:hAnsi="Times New Roman" w:cs="Times New Roman"/>
          <w:sz w:val="24"/>
          <w:szCs w:val="24"/>
        </w:rPr>
      </w:pPr>
    </w:p>
    <w:p w:rsidR="00793D01" w:rsidRPr="004F1857" w:rsidRDefault="00793D01" w:rsidP="00793D01">
      <w:pPr>
        <w:tabs>
          <w:tab w:val="left" w:pos="567"/>
        </w:tabs>
        <w:spacing w:after="0" w:line="240" w:lineRule="auto"/>
        <w:ind w:firstLine="567"/>
        <w:rPr>
          <w:rFonts w:ascii="Times New Roman" w:hAnsi="Times New Roman" w:cs="Times New Roman"/>
          <w:sz w:val="24"/>
          <w:szCs w:val="24"/>
        </w:rPr>
      </w:pPr>
    </w:p>
    <w:p w:rsidR="00793D01" w:rsidRPr="004F1857" w:rsidRDefault="00793D01" w:rsidP="00793D01">
      <w:pPr>
        <w:tabs>
          <w:tab w:val="left" w:pos="567"/>
        </w:tabs>
        <w:spacing w:after="0" w:line="240" w:lineRule="auto"/>
        <w:ind w:firstLine="567"/>
        <w:jc w:val="center"/>
        <w:rPr>
          <w:rFonts w:ascii="Times New Roman" w:hAnsi="Times New Roman" w:cs="Times New Roman"/>
          <w:b/>
          <w:sz w:val="24"/>
          <w:szCs w:val="24"/>
        </w:rPr>
      </w:pPr>
    </w:p>
    <w:p w:rsidR="00793D01" w:rsidRPr="004F1857" w:rsidRDefault="00793D01" w:rsidP="00793D01">
      <w:pPr>
        <w:tabs>
          <w:tab w:val="left" w:pos="567"/>
        </w:tabs>
        <w:spacing w:after="0" w:line="240" w:lineRule="auto"/>
        <w:ind w:firstLine="567"/>
        <w:jc w:val="center"/>
        <w:rPr>
          <w:rFonts w:ascii="Times New Roman" w:hAnsi="Times New Roman" w:cs="Times New Roman"/>
          <w:b/>
          <w:sz w:val="24"/>
          <w:szCs w:val="24"/>
        </w:rPr>
      </w:pPr>
    </w:p>
    <w:p w:rsidR="00793D01" w:rsidRPr="004F1857" w:rsidRDefault="00793D01" w:rsidP="00793D01">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793D01" w:rsidRPr="004F1857" w:rsidRDefault="00793D01" w:rsidP="00793D01">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793D01" w:rsidRPr="004F1857" w:rsidRDefault="00793D01" w:rsidP="00793D01">
      <w:pPr>
        <w:tabs>
          <w:tab w:val="left" w:pos="567"/>
        </w:tabs>
        <w:spacing w:after="0" w:line="240" w:lineRule="auto"/>
        <w:ind w:firstLine="567"/>
        <w:jc w:val="center"/>
        <w:rPr>
          <w:rFonts w:ascii="Times New Roman" w:hAnsi="Times New Roman" w:cs="Times New Roman"/>
          <w:b/>
          <w:sz w:val="24"/>
          <w:szCs w:val="24"/>
        </w:rPr>
      </w:pPr>
    </w:p>
    <w:p w:rsidR="00793D01" w:rsidRPr="004F1857" w:rsidRDefault="00793D01" w:rsidP="00793D01">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793D01" w:rsidRPr="004F1857" w:rsidRDefault="00793D01" w:rsidP="00793D01">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793D01" w:rsidRPr="004F1857" w:rsidRDefault="00793D01" w:rsidP="00793D01">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793D01" w:rsidRPr="004F1857" w:rsidRDefault="00793D01" w:rsidP="00793D01">
      <w:pPr>
        <w:tabs>
          <w:tab w:val="left" w:pos="567"/>
        </w:tabs>
        <w:spacing w:after="0" w:line="240" w:lineRule="auto"/>
        <w:ind w:firstLine="567"/>
        <w:jc w:val="center"/>
        <w:rPr>
          <w:rFonts w:ascii="Times New Roman" w:hAnsi="Times New Roman" w:cs="Times New Roman"/>
          <w:b/>
          <w:sz w:val="24"/>
          <w:szCs w:val="24"/>
        </w:rPr>
      </w:pPr>
    </w:p>
    <w:p w:rsidR="00793D01" w:rsidRPr="004F1857" w:rsidRDefault="00793D01" w:rsidP="00793D01">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793D01" w:rsidRPr="004F1857" w:rsidRDefault="00AC3D5C" w:rsidP="00793D0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05 октября</w:t>
      </w:r>
      <w:r w:rsidR="00793D01">
        <w:rPr>
          <w:rFonts w:ascii="Times New Roman" w:hAnsi="Times New Roman" w:cs="Times New Roman"/>
          <w:sz w:val="24"/>
          <w:szCs w:val="24"/>
        </w:rPr>
        <w:t xml:space="preserve"> </w:t>
      </w:r>
      <w:r w:rsidR="00793D01" w:rsidRPr="004F1857">
        <w:rPr>
          <w:rFonts w:ascii="Times New Roman" w:hAnsi="Times New Roman" w:cs="Times New Roman"/>
          <w:sz w:val="24"/>
          <w:szCs w:val="24"/>
        </w:rPr>
        <w:t>2</w:t>
      </w:r>
      <w:r w:rsidR="00793D01">
        <w:rPr>
          <w:rFonts w:ascii="Times New Roman" w:hAnsi="Times New Roman" w:cs="Times New Roman"/>
          <w:sz w:val="24"/>
          <w:szCs w:val="24"/>
        </w:rPr>
        <w:t xml:space="preserve">020                        </w:t>
      </w:r>
      <w:r w:rsidR="00793D01" w:rsidRPr="004F1857">
        <w:rPr>
          <w:rFonts w:ascii="Times New Roman" w:hAnsi="Times New Roman" w:cs="Times New Roman"/>
          <w:sz w:val="24"/>
          <w:szCs w:val="24"/>
        </w:rPr>
        <w:t xml:space="preserve">     </w:t>
      </w:r>
      <w:r w:rsidR="00793D01">
        <w:rPr>
          <w:rFonts w:ascii="Times New Roman" w:hAnsi="Times New Roman" w:cs="Times New Roman"/>
          <w:sz w:val="24"/>
          <w:szCs w:val="24"/>
        </w:rPr>
        <w:t xml:space="preserve">          </w:t>
      </w:r>
      <w:r>
        <w:rPr>
          <w:rFonts w:ascii="Times New Roman" w:hAnsi="Times New Roman" w:cs="Times New Roman"/>
          <w:sz w:val="24"/>
          <w:szCs w:val="24"/>
        </w:rPr>
        <w:t xml:space="preserve">         </w:t>
      </w:r>
      <w:r w:rsidR="00793D01">
        <w:rPr>
          <w:rFonts w:ascii="Times New Roman" w:hAnsi="Times New Roman" w:cs="Times New Roman"/>
          <w:sz w:val="24"/>
          <w:szCs w:val="24"/>
        </w:rPr>
        <w:t xml:space="preserve"> </w:t>
      </w:r>
      <w:r w:rsidR="00793D01" w:rsidRPr="004F1857">
        <w:rPr>
          <w:rFonts w:ascii="Times New Roman" w:hAnsi="Times New Roman" w:cs="Times New Roman"/>
          <w:sz w:val="24"/>
          <w:szCs w:val="24"/>
        </w:rPr>
        <w:t>№</w:t>
      </w:r>
      <w:r w:rsidR="00793D01">
        <w:rPr>
          <w:rFonts w:ascii="Times New Roman" w:hAnsi="Times New Roman" w:cs="Times New Roman"/>
          <w:sz w:val="24"/>
          <w:szCs w:val="24"/>
        </w:rPr>
        <w:t xml:space="preserve"> </w:t>
      </w:r>
      <w:r>
        <w:rPr>
          <w:rFonts w:ascii="Times New Roman" w:hAnsi="Times New Roman" w:cs="Times New Roman"/>
          <w:sz w:val="24"/>
          <w:szCs w:val="24"/>
        </w:rPr>
        <w:t>439</w:t>
      </w:r>
      <w:r w:rsidR="00793D01">
        <w:rPr>
          <w:rFonts w:ascii="Times New Roman" w:hAnsi="Times New Roman" w:cs="Times New Roman"/>
          <w:sz w:val="24"/>
          <w:szCs w:val="24"/>
        </w:rPr>
        <w:t xml:space="preserve"> </w:t>
      </w:r>
      <w:r w:rsidR="00793D01" w:rsidRPr="004F1857">
        <w:rPr>
          <w:rFonts w:ascii="Times New Roman" w:hAnsi="Times New Roman" w:cs="Times New Roman"/>
          <w:sz w:val="24"/>
          <w:szCs w:val="24"/>
        </w:rPr>
        <w:t xml:space="preserve"> </w:t>
      </w:r>
      <w:r>
        <w:rPr>
          <w:rFonts w:ascii="Times New Roman" w:hAnsi="Times New Roman" w:cs="Times New Roman"/>
          <w:sz w:val="24"/>
          <w:szCs w:val="24"/>
        </w:rPr>
        <w:t xml:space="preserve"> </w:t>
      </w:r>
      <w:r w:rsidR="00793D01" w:rsidRPr="004F1857">
        <w:rPr>
          <w:rFonts w:ascii="Times New Roman" w:hAnsi="Times New Roman" w:cs="Times New Roman"/>
          <w:sz w:val="24"/>
          <w:szCs w:val="24"/>
        </w:rPr>
        <w:t xml:space="preserve">                                  п. </w:t>
      </w:r>
      <w:proofErr w:type="spellStart"/>
      <w:r w:rsidR="00793D01" w:rsidRPr="004F1857">
        <w:rPr>
          <w:rFonts w:ascii="Times New Roman" w:hAnsi="Times New Roman" w:cs="Times New Roman"/>
          <w:sz w:val="24"/>
          <w:szCs w:val="24"/>
        </w:rPr>
        <w:t>Новонукутский</w:t>
      </w:r>
      <w:proofErr w:type="spellEnd"/>
    </w:p>
    <w:tbl>
      <w:tblPr>
        <w:tblW w:w="0" w:type="auto"/>
        <w:tblInd w:w="-72" w:type="dxa"/>
        <w:tblLayout w:type="fixed"/>
        <w:tblLook w:val="0000"/>
      </w:tblPr>
      <w:tblGrid>
        <w:gridCol w:w="5657"/>
      </w:tblGrid>
      <w:tr w:rsidR="00793D01" w:rsidRPr="004F1857" w:rsidTr="009A612F">
        <w:trPr>
          <w:trHeight w:val="332"/>
        </w:trPr>
        <w:tc>
          <w:tcPr>
            <w:tcW w:w="5657" w:type="dxa"/>
            <w:shd w:val="clear" w:color="auto" w:fill="auto"/>
          </w:tcPr>
          <w:p w:rsidR="00793D01" w:rsidRPr="004F1857" w:rsidRDefault="00793D01" w:rsidP="001D5EAF">
            <w:pPr>
              <w:tabs>
                <w:tab w:val="left" w:pos="567"/>
              </w:tabs>
              <w:snapToGrid w:val="0"/>
              <w:spacing w:after="0"/>
              <w:ind w:firstLine="567"/>
              <w:rPr>
                <w:rFonts w:ascii="Times New Roman" w:hAnsi="Times New Roman" w:cs="Times New Roman"/>
                <w:sz w:val="24"/>
                <w:szCs w:val="24"/>
              </w:rPr>
            </w:pPr>
          </w:p>
          <w:p w:rsidR="00793D01" w:rsidRPr="00793D01" w:rsidRDefault="00793D01" w:rsidP="00793D01">
            <w:pPr>
              <w:rPr>
                <w:rFonts w:ascii="Times New Roman" w:hAnsi="Times New Roman" w:cs="Times New Roman"/>
                <w:sz w:val="24"/>
                <w:szCs w:val="24"/>
              </w:rPr>
            </w:pPr>
            <w:r w:rsidRPr="00793D01">
              <w:rPr>
                <w:rFonts w:ascii="Times New Roman" w:hAnsi="Times New Roman" w:cs="Times New Roman"/>
                <w:sz w:val="24"/>
                <w:szCs w:val="24"/>
              </w:rPr>
              <w:t>О</w:t>
            </w:r>
            <w:r w:rsidR="00C32C11">
              <w:rPr>
                <w:rFonts w:ascii="Times New Roman" w:hAnsi="Times New Roman" w:cs="Times New Roman"/>
                <w:sz w:val="24"/>
                <w:szCs w:val="24"/>
              </w:rPr>
              <w:t xml:space="preserve">б </w:t>
            </w:r>
            <w:r w:rsidR="00B2221B">
              <w:rPr>
                <w:rFonts w:ascii="Times New Roman" w:hAnsi="Times New Roman" w:cs="Times New Roman"/>
                <w:sz w:val="24"/>
                <w:szCs w:val="24"/>
              </w:rPr>
              <w:t>утверждения</w:t>
            </w:r>
            <w:r w:rsidRPr="00793D01">
              <w:rPr>
                <w:rFonts w:ascii="Times New Roman" w:hAnsi="Times New Roman" w:cs="Times New Roman"/>
                <w:sz w:val="24"/>
                <w:szCs w:val="24"/>
              </w:rPr>
              <w:t xml:space="preserve"> Положения о комиссии по оценке последствий принятия решения </w:t>
            </w:r>
            <w:r w:rsidR="00CA398E">
              <w:rPr>
                <w:rFonts w:ascii="Times New Roman" w:hAnsi="Times New Roman" w:cs="Times New Roman"/>
                <w:sz w:val="24"/>
                <w:szCs w:val="24"/>
              </w:rPr>
              <w:t xml:space="preserve">о </w:t>
            </w:r>
            <w:r w:rsidR="00152C95">
              <w:rPr>
                <w:rFonts w:ascii="Times New Roman" w:hAnsi="Times New Roman" w:cs="Times New Roman"/>
                <w:sz w:val="24"/>
                <w:szCs w:val="24"/>
              </w:rPr>
              <w:t xml:space="preserve">заключении </w:t>
            </w:r>
            <w:r>
              <w:rPr>
                <w:rFonts w:ascii="Times New Roman" w:hAnsi="Times New Roman" w:cs="Times New Roman"/>
                <w:sz w:val="24"/>
                <w:szCs w:val="24"/>
              </w:rPr>
              <w:t>муниципальны</w:t>
            </w:r>
            <w:r w:rsidR="00152C95">
              <w:rPr>
                <w:rFonts w:ascii="Times New Roman" w:hAnsi="Times New Roman" w:cs="Times New Roman"/>
                <w:sz w:val="24"/>
                <w:szCs w:val="24"/>
              </w:rPr>
              <w:t>ми</w:t>
            </w:r>
            <w:r>
              <w:rPr>
                <w:rFonts w:ascii="Times New Roman" w:hAnsi="Times New Roman" w:cs="Times New Roman"/>
                <w:sz w:val="24"/>
                <w:szCs w:val="24"/>
              </w:rPr>
              <w:t xml:space="preserve"> организаци</w:t>
            </w:r>
            <w:r w:rsidR="00152C95">
              <w:rPr>
                <w:rFonts w:ascii="Times New Roman" w:hAnsi="Times New Roman" w:cs="Times New Roman"/>
                <w:sz w:val="24"/>
                <w:szCs w:val="24"/>
              </w:rPr>
              <w:t>ями</w:t>
            </w:r>
            <w:r>
              <w:rPr>
                <w:rFonts w:ascii="Times New Roman" w:hAnsi="Times New Roman" w:cs="Times New Roman"/>
                <w:sz w:val="24"/>
                <w:szCs w:val="24"/>
              </w:rPr>
              <w:t>, образующи</w:t>
            </w:r>
            <w:r w:rsidR="00152C95">
              <w:rPr>
                <w:rFonts w:ascii="Times New Roman" w:hAnsi="Times New Roman" w:cs="Times New Roman"/>
                <w:sz w:val="24"/>
                <w:szCs w:val="24"/>
              </w:rPr>
              <w:t>ми</w:t>
            </w:r>
            <w:r>
              <w:rPr>
                <w:rFonts w:ascii="Times New Roman" w:hAnsi="Times New Roman" w:cs="Times New Roman"/>
                <w:sz w:val="24"/>
                <w:szCs w:val="24"/>
              </w:rPr>
              <w:t xml:space="preserve"> </w:t>
            </w:r>
            <w:r w:rsidR="00152C95">
              <w:rPr>
                <w:rFonts w:ascii="Times New Roman" w:hAnsi="Times New Roman" w:cs="Times New Roman"/>
                <w:sz w:val="24"/>
                <w:szCs w:val="24"/>
              </w:rPr>
              <w:t xml:space="preserve">социальную инфраструктуру </w:t>
            </w:r>
            <w:r>
              <w:rPr>
                <w:rFonts w:ascii="Times New Roman" w:hAnsi="Times New Roman" w:cs="Times New Roman"/>
                <w:sz w:val="24"/>
                <w:szCs w:val="24"/>
              </w:rPr>
              <w:t>для детей, договора аренды</w:t>
            </w:r>
            <w:r w:rsidR="00152C95">
              <w:rPr>
                <w:rFonts w:ascii="Times New Roman" w:hAnsi="Times New Roman" w:cs="Times New Roman"/>
                <w:sz w:val="24"/>
                <w:szCs w:val="24"/>
              </w:rPr>
              <w:t xml:space="preserve"> и договора безвозмездного пользования</w:t>
            </w:r>
            <w:r w:rsidR="000931FD">
              <w:rPr>
                <w:rFonts w:ascii="Times New Roman" w:hAnsi="Times New Roman" w:cs="Times New Roman"/>
                <w:sz w:val="24"/>
                <w:szCs w:val="24"/>
              </w:rPr>
              <w:t>,</w:t>
            </w:r>
            <w:r w:rsidR="00152C95">
              <w:rPr>
                <w:rFonts w:ascii="Times New Roman" w:hAnsi="Times New Roman" w:cs="Times New Roman"/>
                <w:sz w:val="24"/>
                <w:szCs w:val="24"/>
              </w:rPr>
              <w:t xml:space="preserve"> закрепленных за ними объектов</w:t>
            </w:r>
            <w:r w:rsidR="000931FD">
              <w:rPr>
                <w:rFonts w:ascii="Times New Roman" w:hAnsi="Times New Roman" w:cs="Times New Roman"/>
                <w:sz w:val="24"/>
                <w:szCs w:val="24"/>
              </w:rPr>
              <w:t xml:space="preserve"> собственности</w:t>
            </w:r>
            <w:r w:rsidR="00152C95">
              <w:rPr>
                <w:rFonts w:ascii="Times New Roman" w:hAnsi="Times New Roman" w:cs="Times New Roman"/>
                <w:sz w:val="24"/>
                <w:szCs w:val="24"/>
              </w:rPr>
              <w:t>, а также о реорганизации или ликвидации муниципальных организаций муниципального образования «</w:t>
            </w:r>
            <w:proofErr w:type="spellStart"/>
            <w:r w:rsidR="00152C95">
              <w:rPr>
                <w:rFonts w:ascii="Times New Roman" w:hAnsi="Times New Roman" w:cs="Times New Roman"/>
                <w:sz w:val="24"/>
                <w:szCs w:val="24"/>
              </w:rPr>
              <w:t>Нукутский</w:t>
            </w:r>
            <w:proofErr w:type="spellEnd"/>
            <w:r w:rsidR="00152C95">
              <w:rPr>
                <w:rFonts w:ascii="Times New Roman" w:hAnsi="Times New Roman" w:cs="Times New Roman"/>
                <w:sz w:val="24"/>
                <w:szCs w:val="24"/>
              </w:rPr>
              <w:t xml:space="preserve"> район», образующих социальную инфраструк</w:t>
            </w:r>
            <w:r w:rsidR="00292443">
              <w:rPr>
                <w:rFonts w:ascii="Times New Roman" w:hAnsi="Times New Roman" w:cs="Times New Roman"/>
                <w:sz w:val="24"/>
                <w:szCs w:val="24"/>
              </w:rPr>
              <w:t>туру для детей</w:t>
            </w:r>
          </w:p>
          <w:p w:rsidR="00793D01" w:rsidRPr="004F1857" w:rsidRDefault="00793D01" w:rsidP="001D5EAF">
            <w:pPr>
              <w:tabs>
                <w:tab w:val="left" w:pos="567"/>
              </w:tabs>
              <w:snapToGrid w:val="0"/>
              <w:spacing w:after="0"/>
              <w:rPr>
                <w:rFonts w:ascii="Times New Roman" w:hAnsi="Times New Roman" w:cs="Times New Roman"/>
                <w:sz w:val="24"/>
                <w:szCs w:val="24"/>
              </w:rPr>
            </w:pPr>
          </w:p>
        </w:tc>
      </w:tr>
    </w:tbl>
    <w:p w:rsidR="00793D01" w:rsidRDefault="00152C95" w:rsidP="00793D01">
      <w:pPr>
        <w:tabs>
          <w:tab w:val="left" w:pos="567"/>
        </w:tabs>
        <w:spacing w:after="0"/>
        <w:ind w:firstLine="567"/>
        <w:jc w:val="both"/>
        <w:rPr>
          <w:rFonts w:ascii="Times New Roman" w:hAnsi="Times New Roman"/>
          <w:sz w:val="24"/>
          <w:szCs w:val="24"/>
        </w:rPr>
      </w:pPr>
      <w:proofErr w:type="gramStart"/>
      <w:r w:rsidRPr="00152C95">
        <w:rPr>
          <w:rFonts w:ascii="Times New Roman" w:hAnsi="Times New Roman" w:cs="Times New Roman"/>
          <w:sz w:val="24"/>
          <w:szCs w:val="24"/>
        </w:rPr>
        <w:t xml:space="preserve">В </w:t>
      </w:r>
      <w:r w:rsidR="009A612F">
        <w:rPr>
          <w:rFonts w:ascii="Times New Roman" w:hAnsi="Times New Roman" w:cs="Times New Roman"/>
          <w:sz w:val="24"/>
          <w:szCs w:val="24"/>
        </w:rPr>
        <w:t>соответствии с</w:t>
      </w:r>
      <w:r w:rsidRPr="00152C95">
        <w:rPr>
          <w:rFonts w:ascii="Times New Roman" w:hAnsi="Times New Roman" w:cs="Times New Roman"/>
          <w:sz w:val="24"/>
          <w:szCs w:val="24"/>
        </w:rPr>
        <w:t> </w:t>
      </w:r>
      <w:r w:rsidR="00B2221B">
        <w:rPr>
          <w:rFonts w:ascii="Times New Roman" w:hAnsi="Times New Roman" w:cs="Times New Roman"/>
          <w:sz w:val="24"/>
          <w:szCs w:val="24"/>
        </w:rPr>
        <w:t xml:space="preserve">п.4 ст.13 </w:t>
      </w:r>
      <w:hyperlink r:id="rId7" w:history="1">
        <w:r w:rsidR="00B2221B">
          <w:rPr>
            <w:rFonts w:ascii="Times New Roman" w:hAnsi="Times New Roman" w:cs="Times New Roman"/>
            <w:sz w:val="24"/>
            <w:szCs w:val="24"/>
          </w:rPr>
          <w:t>Федерального</w:t>
        </w:r>
        <w:r w:rsidRPr="00152C95">
          <w:rPr>
            <w:rFonts w:ascii="Times New Roman" w:hAnsi="Times New Roman" w:cs="Times New Roman"/>
            <w:sz w:val="24"/>
            <w:szCs w:val="24"/>
          </w:rPr>
          <w:t xml:space="preserve"> закон</w:t>
        </w:r>
        <w:r w:rsidR="00B2221B">
          <w:rPr>
            <w:rFonts w:ascii="Times New Roman" w:hAnsi="Times New Roman" w:cs="Times New Roman"/>
            <w:sz w:val="24"/>
            <w:szCs w:val="24"/>
          </w:rPr>
          <w:t>а</w:t>
        </w:r>
        <w:r w:rsidRPr="00152C95">
          <w:rPr>
            <w:rFonts w:ascii="Times New Roman" w:hAnsi="Times New Roman" w:cs="Times New Roman"/>
            <w:sz w:val="24"/>
            <w:szCs w:val="24"/>
          </w:rPr>
          <w:t xml:space="preserve"> от 24.07.1998</w:t>
        </w:r>
        <w:r>
          <w:rPr>
            <w:rFonts w:ascii="Times New Roman" w:hAnsi="Times New Roman" w:cs="Times New Roman"/>
            <w:sz w:val="24"/>
            <w:szCs w:val="24"/>
          </w:rPr>
          <w:t xml:space="preserve"> года</w:t>
        </w:r>
        <w:r w:rsidRPr="00152C95">
          <w:rPr>
            <w:rFonts w:ascii="Times New Roman" w:hAnsi="Times New Roman" w:cs="Times New Roman"/>
            <w:sz w:val="24"/>
            <w:szCs w:val="24"/>
          </w:rPr>
          <w:t xml:space="preserve"> </w:t>
        </w:r>
        <w:r>
          <w:rPr>
            <w:rFonts w:ascii="Times New Roman" w:hAnsi="Times New Roman" w:cs="Times New Roman"/>
            <w:sz w:val="24"/>
            <w:szCs w:val="24"/>
          </w:rPr>
          <w:t>№124-ФЗ «</w:t>
        </w:r>
        <w:r w:rsidRPr="00152C95">
          <w:rPr>
            <w:rFonts w:ascii="Times New Roman" w:hAnsi="Times New Roman" w:cs="Times New Roman"/>
            <w:sz w:val="24"/>
            <w:szCs w:val="24"/>
          </w:rPr>
          <w:t>Об основных гарантиях прав ребенка в Российской Федерации</w:t>
        </w:r>
        <w:r w:rsidR="009A612F">
          <w:rPr>
            <w:rFonts w:ascii="Times New Roman" w:hAnsi="Times New Roman" w:cs="Times New Roman"/>
            <w:sz w:val="24"/>
            <w:szCs w:val="24"/>
          </w:rPr>
          <w:t>»</w:t>
        </w:r>
      </w:hyperlink>
      <w:r w:rsidRPr="00152C95">
        <w:rPr>
          <w:rFonts w:ascii="Times New Roman" w:hAnsi="Times New Roman" w:cs="Times New Roman"/>
          <w:sz w:val="24"/>
          <w:szCs w:val="24"/>
        </w:rPr>
        <w:t>, </w:t>
      </w:r>
      <w:hyperlink r:id="rId8" w:history="1">
        <w:r w:rsidRPr="00152C95">
          <w:rPr>
            <w:rFonts w:ascii="Times New Roman" w:hAnsi="Times New Roman" w:cs="Times New Roman"/>
            <w:sz w:val="24"/>
            <w:szCs w:val="24"/>
          </w:rPr>
          <w:t>Федеральным законом от 06.10.2003</w:t>
        </w:r>
        <w:r w:rsidR="009A612F">
          <w:rPr>
            <w:rFonts w:ascii="Times New Roman" w:hAnsi="Times New Roman" w:cs="Times New Roman"/>
            <w:sz w:val="24"/>
            <w:szCs w:val="24"/>
          </w:rPr>
          <w:t xml:space="preserve"> года</w:t>
        </w:r>
        <w:r w:rsidRPr="00152C95">
          <w:rPr>
            <w:rFonts w:ascii="Times New Roman" w:hAnsi="Times New Roman" w:cs="Times New Roman"/>
            <w:sz w:val="24"/>
            <w:szCs w:val="24"/>
          </w:rPr>
          <w:t xml:space="preserve"> </w:t>
        </w:r>
        <w:r w:rsidR="009A612F">
          <w:rPr>
            <w:rFonts w:ascii="Times New Roman" w:hAnsi="Times New Roman" w:cs="Times New Roman"/>
            <w:sz w:val="24"/>
            <w:szCs w:val="24"/>
          </w:rPr>
          <w:t>№</w:t>
        </w:r>
        <w:r w:rsidRPr="00152C95">
          <w:rPr>
            <w:rFonts w:ascii="Times New Roman" w:hAnsi="Times New Roman" w:cs="Times New Roman"/>
            <w:sz w:val="24"/>
            <w:szCs w:val="24"/>
          </w:rPr>
          <w:t xml:space="preserve">131-ФЗ </w:t>
        </w:r>
        <w:r w:rsidR="009A612F">
          <w:rPr>
            <w:rFonts w:ascii="Times New Roman" w:hAnsi="Times New Roman" w:cs="Times New Roman"/>
            <w:sz w:val="24"/>
            <w:szCs w:val="24"/>
          </w:rPr>
          <w:t>«</w:t>
        </w:r>
        <w:r w:rsidRPr="00152C95">
          <w:rPr>
            <w:rFonts w:ascii="Times New Roman" w:hAnsi="Times New Roman" w:cs="Times New Roman"/>
            <w:sz w:val="24"/>
            <w:szCs w:val="24"/>
          </w:rPr>
          <w:t>Об общих принципах организации местного самоуправления в Российской Федерации</w:t>
        </w:r>
        <w:r w:rsidR="009A612F">
          <w:rPr>
            <w:rFonts w:ascii="Times New Roman" w:hAnsi="Times New Roman" w:cs="Times New Roman"/>
            <w:sz w:val="24"/>
            <w:szCs w:val="24"/>
          </w:rPr>
          <w:t>»</w:t>
        </w:r>
      </w:hyperlink>
      <w:r w:rsidRPr="00152C95">
        <w:rPr>
          <w:rFonts w:ascii="Times New Roman" w:hAnsi="Times New Roman" w:cs="Times New Roman"/>
          <w:sz w:val="24"/>
          <w:szCs w:val="24"/>
        </w:rPr>
        <w:t>, </w:t>
      </w:r>
      <w:hyperlink r:id="rId9" w:history="1">
        <w:r w:rsidRPr="00AC3D5C">
          <w:rPr>
            <w:rFonts w:ascii="Times New Roman" w:hAnsi="Times New Roman" w:cs="Times New Roman"/>
            <w:sz w:val="24"/>
            <w:szCs w:val="24"/>
          </w:rPr>
          <w:t>постановлением Правительства Иркутской области от 30.06.2014</w:t>
        </w:r>
        <w:r w:rsidR="009A612F" w:rsidRPr="00AC3D5C">
          <w:rPr>
            <w:rFonts w:ascii="Times New Roman" w:hAnsi="Times New Roman" w:cs="Times New Roman"/>
            <w:sz w:val="24"/>
            <w:szCs w:val="24"/>
          </w:rPr>
          <w:t xml:space="preserve"> года</w:t>
        </w:r>
        <w:r w:rsidRPr="00AC3D5C">
          <w:rPr>
            <w:rFonts w:ascii="Times New Roman" w:hAnsi="Times New Roman" w:cs="Times New Roman"/>
            <w:sz w:val="24"/>
            <w:szCs w:val="24"/>
          </w:rPr>
          <w:t xml:space="preserve"> </w:t>
        </w:r>
        <w:r w:rsidR="009A612F" w:rsidRPr="00AC3D5C">
          <w:rPr>
            <w:rFonts w:ascii="Times New Roman" w:hAnsi="Times New Roman" w:cs="Times New Roman"/>
            <w:sz w:val="24"/>
            <w:szCs w:val="24"/>
          </w:rPr>
          <w:t>№</w:t>
        </w:r>
        <w:r w:rsidRPr="00AC3D5C">
          <w:rPr>
            <w:rFonts w:ascii="Times New Roman" w:hAnsi="Times New Roman" w:cs="Times New Roman"/>
            <w:sz w:val="24"/>
            <w:szCs w:val="24"/>
          </w:rPr>
          <w:t xml:space="preserve">306-пп </w:t>
        </w:r>
        <w:r w:rsidR="009A612F" w:rsidRPr="00AC3D5C">
          <w:rPr>
            <w:rFonts w:ascii="Times New Roman" w:hAnsi="Times New Roman" w:cs="Times New Roman"/>
            <w:sz w:val="24"/>
            <w:szCs w:val="24"/>
          </w:rPr>
          <w:t>«</w:t>
        </w:r>
        <w:r w:rsidRPr="00AC3D5C">
          <w:rPr>
            <w:rFonts w:ascii="Times New Roman" w:hAnsi="Times New Roman" w:cs="Times New Roman"/>
            <w:sz w:val="24"/>
            <w:szCs w:val="24"/>
          </w:rPr>
          <w:t>О проведении оценки последствий принятия решения о реконструкции, модернизации, об изменении назначения или о ликвидации объекта</w:t>
        </w:r>
        <w:proofErr w:type="gramEnd"/>
        <w:r w:rsidRPr="00AC3D5C">
          <w:rPr>
            <w:rFonts w:ascii="Times New Roman" w:hAnsi="Times New Roman" w:cs="Times New Roman"/>
            <w:sz w:val="24"/>
            <w:szCs w:val="24"/>
          </w:rPr>
          <w:t xml:space="preserve"> </w:t>
        </w:r>
        <w:proofErr w:type="gramStart"/>
        <w:r w:rsidRPr="00AC3D5C">
          <w:rPr>
            <w:rFonts w:ascii="Times New Roman" w:hAnsi="Times New Roman" w:cs="Times New Roman"/>
            <w:sz w:val="24"/>
            <w:szCs w:val="24"/>
          </w:rPr>
          <w:t>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государственных организаций Иркутской области, муниципальных организаций, образующих социальную инфраструктуру для детей</w:t>
        </w:r>
        <w:r w:rsidR="009A612F" w:rsidRPr="00AC3D5C">
          <w:rPr>
            <w:rFonts w:ascii="Times New Roman" w:hAnsi="Times New Roman" w:cs="Times New Roman"/>
            <w:sz w:val="24"/>
            <w:szCs w:val="24"/>
          </w:rPr>
          <w:t>»</w:t>
        </w:r>
      </w:hyperlink>
      <w:r w:rsidR="00AC3D5C" w:rsidRPr="00AC3D5C">
        <w:rPr>
          <w:rFonts w:ascii="Times New Roman" w:hAnsi="Times New Roman" w:cs="Times New Roman"/>
          <w:sz w:val="24"/>
          <w:szCs w:val="24"/>
        </w:rPr>
        <w:t xml:space="preserve"> (далее – постановление №306-пп)</w:t>
      </w:r>
      <w:r w:rsidRPr="00AC3D5C">
        <w:rPr>
          <w:rFonts w:ascii="Times New Roman" w:hAnsi="Times New Roman" w:cs="Times New Roman"/>
          <w:color w:val="2D2D2D"/>
          <w:spacing w:val="2"/>
          <w:sz w:val="24"/>
          <w:szCs w:val="24"/>
          <w:shd w:val="clear" w:color="auto" w:fill="FFFFFF"/>
        </w:rPr>
        <w:t>, </w:t>
      </w:r>
      <w:r w:rsidR="009A612F" w:rsidRPr="00AC3D5C">
        <w:rPr>
          <w:rFonts w:ascii="Times New Roman" w:hAnsi="Times New Roman" w:cs="Times New Roman"/>
          <w:sz w:val="24"/>
          <w:szCs w:val="24"/>
        </w:rPr>
        <w:t>руководствуясь</w:t>
      </w:r>
      <w:r w:rsidR="009A612F" w:rsidRPr="00AC3D5C">
        <w:rPr>
          <w:rFonts w:ascii="Times New Roman" w:hAnsi="Times New Roman" w:cs="Times New Roman"/>
          <w:color w:val="2D2D2D"/>
          <w:spacing w:val="2"/>
          <w:sz w:val="24"/>
          <w:szCs w:val="24"/>
          <w:shd w:val="clear" w:color="auto" w:fill="FFFFFF"/>
        </w:rPr>
        <w:t xml:space="preserve"> </w:t>
      </w:r>
      <w:r w:rsidR="00793D01" w:rsidRPr="00AC3D5C">
        <w:rPr>
          <w:rFonts w:ascii="Times New Roman" w:hAnsi="Times New Roman" w:cs="Times New Roman"/>
          <w:sz w:val="24"/>
          <w:szCs w:val="24"/>
        </w:rPr>
        <w:t>ст.35 Устава</w:t>
      </w:r>
      <w:r w:rsidR="00793D01" w:rsidRPr="00555871">
        <w:rPr>
          <w:rFonts w:ascii="Times New Roman" w:hAnsi="Times New Roman"/>
          <w:sz w:val="24"/>
          <w:szCs w:val="24"/>
        </w:rPr>
        <w:t xml:space="preserve"> муниципального образования «</w:t>
      </w:r>
      <w:proofErr w:type="spellStart"/>
      <w:r w:rsidR="00793D01" w:rsidRPr="00555871">
        <w:rPr>
          <w:rFonts w:ascii="Times New Roman" w:hAnsi="Times New Roman"/>
          <w:sz w:val="24"/>
          <w:szCs w:val="24"/>
        </w:rPr>
        <w:t>Нукутский</w:t>
      </w:r>
      <w:proofErr w:type="spellEnd"/>
      <w:r w:rsidR="00793D01" w:rsidRPr="00555871">
        <w:rPr>
          <w:rFonts w:ascii="Times New Roman" w:hAnsi="Times New Roman"/>
          <w:sz w:val="24"/>
          <w:szCs w:val="24"/>
        </w:rPr>
        <w:t xml:space="preserve"> район», Администрация</w:t>
      </w:r>
      <w:proofErr w:type="gramEnd"/>
    </w:p>
    <w:p w:rsidR="00793D01" w:rsidRDefault="00793D01" w:rsidP="00793D01">
      <w:pPr>
        <w:spacing w:after="0"/>
        <w:jc w:val="center"/>
        <w:rPr>
          <w:rFonts w:ascii="Times New Roman" w:hAnsi="Times New Roman" w:cs="Times New Roman"/>
          <w:b/>
          <w:sz w:val="24"/>
          <w:szCs w:val="24"/>
        </w:rPr>
      </w:pPr>
    </w:p>
    <w:p w:rsidR="00793D01" w:rsidRDefault="00793D01" w:rsidP="00793D01">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793D01" w:rsidRDefault="00793D01" w:rsidP="00793D01">
      <w:pPr>
        <w:spacing w:after="0"/>
        <w:jc w:val="center"/>
        <w:rPr>
          <w:rFonts w:ascii="Times New Roman" w:hAnsi="Times New Roman" w:cs="Times New Roman"/>
          <w:b/>
          <w:sz w:val="24"/>
          <w:szCs w:val="24"/>
        </w:rPr>
      </w:pPr>
    </w:p>
    <w:p w:rsidR="00B2221B" w:rsidRDefault="009A612F" w:rsidP="00B2221B">
      <w:pPr>
        <w:pStyle w:val="a4"/>
        <w:numPr>
          <w:ilvl w:val="0"/>
          <w:numId w:val="1"/>
        </w:numPr>
        <w:tabs>
          <w:tab w:val="left" w:pos="426"/>
          <w:tab w:val="left" w:pos="1134"/>
        </w:tabs>
        <w:ind w:left="0" w:firstLine="567"/>
        <w:jc w:val="both"/>
        <w:rPr>
          <w:rFonts w:ascii="Times New Roman" w:hAnsi="Times New Roman" w:cs="Times New Roman"/>
          <w:sz w:val="24"/>
          <w:szCs w:val="24"/>
        </w:rPr>
      </w:pPr>
      <w:r w:rsidRPr="009A612F">
        <w:rPr>
          <w:rFonts w:ascii="Times New Roman" w:hAnsi="Times New Roman" w:cs="Times New Roman"/>
          <w:sz w:val="24"/>
          <w:szCs w:val="24"/>
        </w:rPr>
        <w:t>Утвердить</w:t>
      </w:r>
      <w:r w:rsidRPr="00B2221B">
        <w:rPr>
          <w:rFonts w:ascii="Times New Roman" w:hAnsi="Times New Roman" w:cs="Times New Roman"/>
          <w:sz w:val="24"/>
          <w:szCs w:val="24"/>
        </w:rPr>
        <w:t xml:space="preserve"> Положение о комиссии по оценке последствий принятия решения </w:t>
      </w:r>
      <w:r w:rsidR="00055DF2" w:rsidRPr="00B2221B">
        <w:rPr>
          <w:rFonts w:ascii="Times New Roman" w:hAnsi="Times New Roman" w:cs="Times New Roman"/>
          <w:sz w:val="24"/>
          <w:szCs w:val="24"/>
        </w:rPr>
        <w:t xml:space="preserve">о </w:t>
      </w:r>
      <w:r w:rsidRPr="00B2221B">
        <w:rPr>
          <w:rFonts w:ascii="Times New Roman" w:hAnsi="Times New Roman" w:cs="Times New Roman"/>
          <w:sz w:val="24"/>
          <w:szCs w:val="24"/>
        </w:rPr>
        <w:t>заключении муниципальными организациями, образующими социальную инфраструктуру для детей, договора аренды и договора безвозмездного пользования</w:t>
      </w:r>
      <w:r w:rsidR="000931FD">
        <w:rPr>
          <w:rFonts w:ascii="Times New Roman" w:hAnsi="Times New Roman" w:cs="Times New Roman"/>
          <w:sz w:val="24"/>
          <w:szCs w:val="24"/>
        </w:rPr>
        <w:t>,</w:t>
      </w:r>
      <w:r w:rsidRPr="00B2221B">
        <w:rPr>
          <w:rFonts w:ascii="Times New Roman" w:hAnsi="Times New Roman" w:cs="Times New Roman"/>
          <w:sz w:val="24"/>
          <w:szCs w:val="24"/>
        </w:rPr>
        <w:t xml:space="preserve"> закрепленных за </w:t>
      </w:r>
      <w:r w:rsidRPr="00B2221B">
        <w:rPr>
          <w:rFonts w:ascii="Times New Roman" w:hAnsi="Times New Roman" w:cs="Times New Roman"/>
          <w:sz w:val="24"/>
          <w:szCs w:val="24"/>
        </w:rPr>
        <w:lastRenderedPageBreak/>
        <w:t>ними объектов</w:t>
      </w:r>
      <w:r w:rsidR="000931FD">
        <w:rPr>
          <w:rFonts w:ascii="Times New Roman" w:hAnsi="Times New Roman" w:cs="Times New Roman"/>
          <w:sz w:val="24"/>
          <w:szCs w:val="24"/>
        </w:rPr>
        <w:t xml:space="preserve"> собственности</w:t>
      </w:r>
      <w:r w:rsidRPr="00B2221B">
        <w:rPr>
          <w:rFonts w:ascii="Times New Roman" w:hAnsi="Times New Roman" w:cs="Times New Roman"/>
          <w:sz w:val="24"/>
          <w:szCs w:val="24"/>
        </w:rPr>
        <w:t>, а также о реорганизации или ликвидации муниципальных организаций муниципального образования «</w:t>
      </w:r>
      <w:proofErr w:type="spellStart"/>
      <w:r w:rsidRPr="00B2221B">
        <w:rPr>
          <w:rFonts w:ascii="Times New Roman" w:hAnsi="Times New Roman" w:cs="Times New Roman"/>
          <w:sz w:val="24"/>
          <w:szCs w:val="24"/>
        </w:rPr>
        <w:t>Нукутский</w:t>
      </w:r>
      <w:proofErr w:type="spellEnd"/>
      <w:r w:rsidRPr="00B2221B">
        <w:rPr>
          <w:rFonts w:ascii="Times New Roman" w:hAnsi="Times New Roman" w:cs="Times New Roman"/>
          <w:sz w:val="24"/>
          <w:szCs w:val="24"/>
        </w:rPr>
        <w:t xml:space="preserve"> район», образующих социа</w:t>
      </w:r>
      <w:r w:rsidR="00292443">
        <w:rPr>
          <w:rFonts w:ascii="Times New Roman" w:hAnsi="Times New Roman" w:cs="Times New Roman"/>
          <w:sz w:val="24"/>
          <w:szCs w:val="24"/>
        </w:rPr>
        <w:t xml:space="preserve">льную инфраструктуру для детей </w:t>
      </w:r>
      <w:r w:rsidRPr="00B2221B">
        <w:rPr>
          <w:rFonts w:ascii="Times New Roman" w:hAnsi="Times New Roman" w:cs="Times New Roman"/>
          <w:sz w:val="24"/>
          <w:szCs w:val="24"/>
        </w:rPr>
        <w:t>(Приложение №1).</w:t>
      </w:r>
    </w:p>
    <w:p w:rsidR="00793D01" w:rsidRDefault="00793D01" w:rsidP="00793D01">
      <w:pPr>
        <w:pStyle w:val="a4"/>
        <w:numPr>
          <w:ilvl w:val="0"/>
          <w:numId w:val="1"/>
        </w:numPr>
        <w:tabs>
          <w:tab w:val="left" w:pos="567"/>
          <w:tab w:val="left" w:pos="1134"/>
        </w:tabs>
        <w:ind w:left="0" w:firstLine="567"/>
        <w:jc w:val="both"/>
        <w:rPr>
          <w:rFonts w:ascii="Times New Roman" w:hAnsi="Times New Roman" w:cs="Times New Roman"/>
          <w:sz w:val="24"/>
          <w:szCs w:val="24"/>
        </w:rPr>
      </w:pPr>
      <w:r w:rsidRPr="00797977">
        <w:rPr>
          <w:rFonts w:ascii="Times New Roman" w:hAnsi="Times New Roman" w:cs="Times New Roman"/>
          <w:sz w:val="24"/>
          <w:szCs w:val="24"/>
        </w:rPr>
        <w:t>Опубликовать настоящее постановление в печатном издании «Официальный кур</w:t>
      </w:r>
      <w:r w:rsidR="00054EC0">
        <w:rPr>
          <w:rFonts w:ascii="Times New Roman" w:hAnsi="Times New Roman" w:cs="Times New Roman"/>
          <w:sz w:val="24"/>
          <w:szCs w:val="24"/>
        </w:rPr>
        <w:t>ьер» и разместить на официальном</w:t>
      </w:r>
      <w:r w:rsidRPr="00797977">
        <w:rPr>
          <w:rFonts w:ascii="Times New Roman" w:hAnsi="Times New Roman" w:cs="Times New Roman"/>
          <w:sz w:val="24"/>
          <w:szCs w:val="24"/>
        </w:rPr>
        <w:t xml:space="preserve"> сайт</w:t>
      </w:r>
      <w:r w:rsidR="00054EC0">
        <w:rPr>
          <w:rFonts w:ascii="Times New Roman" w:hAnsi="Times New Roman" w:cs="Times New Roman"/>
          <w:sz w:val="24"/>
          <w:szCs w:val="24"/>
        </w:rPr>
        <w:t>е</w:t>
      </w:r>
      <w:r w:rsidRPr="00797977">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r w:rsidRPr="00797977">
        <w:rPr>
          <w:rFonts w:ascii="Times New Roman" w:hAnsi="Times New Roman" w:cs="Times New Roman"/>
          <w:sz w:val="24"/>
          <w:szCs w:val="24"/>
        </w:rPr>
        <w:t>.</w:t>
      </w:r>
    </w:p>
    <w:p w:rsidR="00793D01" w:rsidRPr="00797977" w:rsidRDefault="00793D01" w:rsidP="00793D01">
      <w:pPr>
        <w:pStyle w:val="a4"/>
        <w:numPr>
          <w:ilvl w:val="0"/>
          <w:numId w:val="1"/>
        </w:numPr>
        <w:tabs>
          <w:tab w:val="left" w:pos="567"/>
          <w:tab w:val="left" w:pos="1134"/>
        </w:tabs>
        <w:ind w:left="0" w:firstLine="567"/>
        <w:jc w:val="both"/>
        <w:rPr>
          <w:rFonts w:ascii="Times New Roman" w:hAnsi="Times New Roman" w:cs="Times New Roman"/>
          <w:sz w:val="24"/>
          <w:szCs w:val="24"/>
        </w:rPr>
      </w:pPr>
      <w:proofErr w:type="gramStart"/>
      <w:r w:rsidRPr="00797977">
        <w:rPr>
          <w:rFonts w:ascii="Times New Roman" w:hAnsi="Times New Roman" w:cs="Times New Roman"/>
          <w:sz w:val="24"/>
          <w:szCs w:val="24"/>
        </w:rPr>
        <w:t>Контроль за</w:t>
      </w:r>
      <w:proofErr w:type="gramEnd"/>
      <w:r w:rsidRPr="00797977">
        <w:rPr>
          <w:rFonts w:ascii="Times New Roman" w:hAnsi="Times New Roman" w:cs="Times New Roman"/>
          <w:sz w:val="24"/>
          <w:szCs w:val="24"/>
        </w:rPr>
        <w:t xml:space="preserve"> исполнением настоящего постановления возложить на заместителя мэра муниципального образования «</w:t>
      </w:r>
      <w:proofErr w:type="spellStart"/>
      <w:r w:rsidRPr="00797977">
        <w:rPr>
          <w:rFonts w:ascii="Times New Roman" w:hAnsi="Times New Roman" w:cs="Times New Roman"/>
          <w:sz w:val="24"/>
          <w:szCs w:val="24"/>
        </w:rPr>
        <w:t>Нукутский</w:t>
      </w:r>
      <w:proofErr w:type="spellEnd"/>
      <w:r w:rsidRPr="00797977">
        <w:rPr>
          <w:rFonts w:ascii="Times New Roman" w:hAnsi="Times New Roman" w:cs="Times New Roman"/>
          <w:sz w:val="24"/>
          <w:szCs w:val="24"/>
        </w:rPr>
        <w:t xml:space="preserve"> район» по социальным вопросам М.П. </w:t>
      </w:r>
      <w:proofErr w:type="spellStart"/>
      <w:r w:rsidRPr="00797977">
        <w:rPr>
          <w:rFonts w:ascii="Times New Roman" w:hAnsi="Times New Roman" w:cs="Times New Roman"/>
          <w:sz w:val="24"/>
          <w:szCs w:val="24"/>
        </w:rPr>
        <w:t>Хойлову</w:t>
      </w:r>
      <w:proofErr w:type="spellEnd"/>
      <w:r w:rsidRPr="00797977">
        <w:rPr>
          <w:rFonts w:ascii="Times New Roman" w:hAnsi="Times New Roman" w:cs="Times New Roman"/>
          <w:sz w:val="24"/>
          <w:szCs w:val="24"/>
        </w:rPr>
        <w:t>.</w:t>
      </w:r>
    </w:p>
    <w:p w:rsidR="00793D01" w:rsidRDefault="00793D01" w:rsidP="00793D01">
      <w:pPr>
        <w:pStyle w:val="a4"/>
        <w:ind w:left="0"/>
        <w:jc w:val="both"/>
        <w:rPr>
          <w:rFonts w:ascii="Times New Roman" w:hAnsi="Times New Roman" w:cs="Times New Roman"/>
          <w:sz w:val="24"/>
          <w:szCs w:val="24"/>
        </w:rPr>
      </w:pPr>
    </w:p>
    <w:p w:rsidR="00793D01" w:rsidRDefault="00793D01" w:rsidP="00793D01">
      <w:pPr>
        <w:pStyle w:val="a4"/>
        <w:jc w:val="both"/>
        <w:rPr>
          <w:rFonts w:ascii="Times New Roman" w:hAnsi="Times New Roman" w:cs="Times New Roman"/>
          <w:sz w:val="24"/>
          <w:szCs w:val="24"/>
        </w:rPr>
      </w:pPr>
    </w:p>
    <w:p w:rsidR="00793D01" w:rsidRDefault="00793D01" w:rsidP="00793D01">
      <w:pPr>
        <w:pStyle w:val="a4"/>
        <w:jc w:val="both"/>
        <w:rPr>
          <w:rFonts w:ascii="Times New Roman" w:hAnsi="Times New Roman" w:cs="Times New Roman"/>
          <w:sz w:val="24"/>
          <w:szCs w:val="24"/>
        </w:rPr>
      </w:pPr>
    </w:p>
    <w:p w:rsidR="00793D01" w:rsidRDefault="00793D01" w:rsidP="00793D01">
      <w:pPr>
        <w:pStyle w:val="a4"/>
        <w:rPr>
          <w:rFonts w:ascii="Times New Roman" w:hAnsi="Times New Roman" w:cs="Times New Roman"/>
          <w:sz w:val="24"/>
          <w:szCs w:val="24"/>
        </w:rPr>
      </w:pPr>
      <w:r>
        <w:rPr>
          <w:rFonts w:ascii="Times New Roman" w:hAnsi="Times New Roman" w:cs="Times New Roman"/>
          <w:sz w:val="24"/>
          <w:szCs w:val="24"/>
        </w:rPr>
        <w:t>Мэр                                                                                              С.Г. Гомбоев</w:t>
      </w:r>
    </w:p>
    <w:p w:rsidR="00793D01" w:rsidRDefault="00793D01" w:rsidP="00793D01">
      <w:pPr>
        <w:jc w:val="center"/>
        <w:rPr>
          <w:rFonts w:ascii="Times New Roman" w:hAnsi="Times New Roman" w:cs="Times New Roman"/>
          <w:sz w:val="24"/>
          <w:szCs w:val="24"/>
        </w:rPr>
      </w:pPr>
    </w:p>
    <w:p w:rsidR="009A612F" w:rsidRDefault="009A612F" w:rsidP="00054EC0">
      <w:pPr>
        <w:rPr>
          <w:rFonts w:ascii="Times New Roman" w:hAnsi="Times New Roman" w:cs="Times New Roman"/>
          <w:sz w:val="24"/>
          <w:szCs w:val="24"/>
        </w:rPr>
      </w:pPr>
    </w:p>
    <w:p w:rsidR="00773EA2" w:rsidRDefault="00773EA2" w:rsidP="00054EC0">
      <w:pPr>
        <w:rPr>
          <w:rFonts w:ascii="Times New Roman" w:hAnsi="Times New Roman" w:cs="Times New Roman"/>
          <w:sz w:val="24"/>
          <w:szCs w:val="24"/>
        </w:rPr>
      </w:pPr>
    </w:p>
    <w:p w:rsidR="00773EA2" w:rsidRDefault="00773EA2" w:rsidP="00054EC0">
      <w:pPr>
        <w:rPr>
          <w:rFonts w:ascii="Times New Roman" w:hAnsi="Times New Roman" w:cs="Times New Roman"/>
          <w:sz w:val="24"/>
          <w:szCs w:val="24"/>
        </w:rPr>
      </w:pPr>
    </w:p>
    <w:p w:rsidR="00773EA2" w:rsidRDefault="00773EA2" w:rsidP="00054EC0">
      <w:pPr>
        <w:rPr>
          <w:rFonts w:ascii="Times New Roman" w:hAnsi="Times New Roman" w:cs="Times New Roman"/>
          <w:sz w:val="24"/>
          <w:szCs w:val="24"/>
        </w:rPr>
      </w:pPr>
    </w:p>
    <w:p w:rsidR="00773EA2" w:rsidRDefault="00773EA2" w:rsidP="00054EC0">
      <w:pPr>
        <w:rPr>
          <w:rFonts w:ascii="Times New Roman" w:hAnsi="Times New Roman" w:cs="Times New Roman"/>
          <w:sz w:val="24"/>
          <w:szCs w:val="24"/>
        </w:rPr>
      </w:pPr>
    </w:p>
    <w:p w:rsidR="00773EA2" w:rsidRDefault="00773EA2" w:rsidP="00054EC0">
      <w:pPr>
        <w:rPr>
          <w:rFonts w:ascii="Times New Roman" w:hAnsi="Times New Roman" w:cs="Times New Roman"/>
          <w:sz w:val="24"/>
          <w:szCs w:val="24"/>
        </w:rPr>
      </w:pPr>
    </w:p>
    <w:p w:rsidR="00773EA2" w:rsidRDefault="00773EA2" w:rsidP="00054EC0">
      <w:pPr>
        <w:rPr>
          <w:rFonts w:ascii="Times New Roman" w:hAnsi="Times New Roman" w:cs="Times New Roman"/>
          <w:sz w:val="24"/>
          <w:szCs w:val="24"/>
        </w:rPr>
      </w:pPr>
    </w:p>
    <w:p w:rsidR="00773EA2" w:rsidRDefault="00773EA2" w:rsidP="00054EC0">
      <w:pPr>
        <w:rPr>
          <w:rFonts w:ascii="Times New Roman" w:hAnsi="Times New Roman" w:cs="Times New Roman"/>
          <w:sz w:val="24"/>
          <w:szCs w:val="24"/>
        </w:rPr>
      </w:pPr>
    </w:p>
    <w:p w:rsidR="00773EA2" w:rsidRDefault="00773EA2" w:rsidP="00054EC0">
      <w:pPr>
        <w:rPr>
          <w:rFonts w:ascii="Times New Roman" w:hAnsi="Times New Roman" w:cs="Times New Roman"/>
          <w:sz w:val="24"/>
          <w:szCs w:val="24"/>
        </w:rPr>
      </w:pPr>
    </w:p>
    <w:p w:rsidR="00773EA2" w:rsidRDefault="00773EA2" w:rsidP="00054EC0">
      <w:pPr>
        <w:rPr>
          <w:rFonts w:ascii="Times New Roman" w:hAnsi="Times New Roman" w:cs="Times New Roman"/>
          <w:sz w:val="24"/>
          <w:szCs w:val="24"/>
        </w:rPr>
      </w:pPr>
    </w:p>
    <w:p w:rsidR="00C32C11" w:rsidRDefault="00C32C11" w:rsidP="00054EC0">
      <w:pPr>
        <w:rPr>
          <w:rFonts w:ascii="Times New Roman" w:hAnsi="Times New Roman" w:cs="Times New Roman"/>
          <w:sz w:val="24"/>
          <w:szCs w:val="24"/>
        </w:rPr>
      </w:pPr>
    </w:p>
    <w:p w:rsidR="00C32C11" w:rsidRDefault="00C32C11" w:rsidP="00054EC0">
      <w:pPr>
        <w:rPr>
          <w:rFonts w:ascii="Times New Roman" w:hAnsi="Times New Roman" w:cs="Times New Roman"/>
          <w:sz w:val="24"/>
          <w:szCs w:val="24"/>
        </w:rPr>
      </w:pPr>
    </w:p>
    <w:p w:rsidR="00C32C11" w:rsidRDefault="00C32C11" w:rsidP="00054EC0">
      <w:pPr>
        <w:rPr>
          <w:rFonts w:ascii="Times New Roman" w:hAnsi="Times New Roman" w:cs="Times New Roman"/>
          <w:sz w:val="24"/>
          <w:szCs w:val="24"/>
        </w:rPr>
      </w:pPr>
    </w:p>
    <w:p w:rsidR="00C32C11" w:rsidRDefault="00C32C11" w:rsidP="00054EC0">
      <w:pPr>
        <w:rPr>
          <w:rFonts w:ascii="Times New Roman" w:hAnsi="Times New Roman" w:cs="Times New Roman"/>
          <w:sz w:val="24"/>
          <w:szCs w:val="24"/>
        </w:rPr>
      </w:pPr>
    </w:p>
    <w:p w:rsidR="00C32C11" w:rsidRDefault="00C32C11" w:rsidP="00054EC0">
      <w:pPr>
        <w:rPr>
          <w:rFonts w:ascii="Times New Roman" w:hAnsi="Times New Roman" w:cs="Times New Roman"/>
          <w:sz w:val="24"/>
          <w:szCs w:val="24"/>
        </w:rPr>
      </w:pPr>
    </w:p>
    <w:p w:rsidR="00C32C11" w:rsidRDefault="00C32C11" w:rsidP="00054EC0">
      <w:pPr>
        <w:rPr>
          <w:rFonts w:ascii="Times New Roman" w:hAnsi="Times New Roman" w:cs="Times New Roman"/>
          <w:sz w:val="24"/>
          <w:szCs w:val="24"/>
        </w:rPr>
      </w:pPr>
    </w:p>
    <w:p w:rsidR="00C32C11" w:rsidRDefault="00C32C11" w:rsidP="00054EC0">
      <w:pPr>
        <w:rPr>
          <w:rFonts w:ascii="Times New Roman" w:hAnsi="Times New Roman" w:cs="Times New Roman"/>
          <w:sz w:val="24"/>
          <w:szCs w:val="24"/>
        </w:rPr>
      </w:pPr>
    </w:p>
    <w:p w:rsidR="00054EC0" w:rsidRDefault="00054EC0" w:rsidP="00054EC0">
      <w:pPr>
        <w:rPr>
          <w:rFonts w:ascii="Times New Roman" w:hAnsi="Times New Roman" w:cs="Times New Roman"/>
          <w:sz w:val="24"/>
          <w:szCs w:val="24"/>
        </w:rPr>
      </w:pPr>
    </w:p>
    <w:p w:rsidR="00292443" w:rsidRDefault="00292443" w:rsidP="00054EC0">
      <w:pPr>
        <w:rPr>
          <w:rFonts w:ascii="Times New Roman" w:hAnsi="Times New Roman" w:cs="Times New Roman"/>
          <w:sz w:val="24"/>
          <w:szCs w:val="24"/>
        </w:rPr>
      </w:pPr>
    </w:p>
    <w:p w:rsidR="009A612F" w:rsidRDefault="00464985" w:rsidP="0046498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64985" w:rsidRDefault="00464985" w:rsidP="00464985">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64985" w:rsidRDefault="00464985" w:rsidP="00464985">
      <w:pPr>
        <w:spacing w:after="0"/>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p>
    <w:p w:rsidR="00464985" w:rsidRDefault="00464985" w:rsidP="00464985">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AC3D5C">
        <w:rPr>
          <w:rFonts w:ascii="Times New Roman" w:hAnsi="Times New Roman" w:cs="Times New Roman"/>
          <w:sz w:val="24"/>
          <w:szCs w:val="24"/>
        </w:rPr>
        <w:t>05.10.</w:t>
      </w:r>
      <w:r>
        <w:rPr>
          <w:rFonts w:ascii="Times New Roman" w:hAnsi="Times New Roman" w:cs="Times New Roman"/>
          <w:sz w:val="24"/>
          <w:szCs w:val="24"/>
        </w:rPr>
        <w:t xml:space="preserve">2020 г. № </w:t>
      </w:r>
      <w:r w:rsidR="00AC3D5C">
        <w:rPr>
          <w:rFonts w:ascii="Times New Roman" w:hAnsi="Times New Roman" w:cs="Times New Roman"/>
          <w:sz w:val="24"/>
          <w:szCs w:val="24"/>
        </w:rPr>
        <w:t>439</w:t>
      </w:r>
    </w:p>
    <w:p w:rsidR="00464985" w:rsidRDefault="00464985" w:rsidP="00464985">
      <w:pPr>
        <w:spacing w:after="0"/>
        <w:jc w:val="right"/>
        <w:rPr>
          <w:rFonts w:ascii="Times New Roman" w:hAnsi="Times New Roman" w:cs="Times New Roman"/>
          <w:sz w:val="24"/>
          <w:szCs w:val="24"/>
        </w:rPr>
      </w:pPr>
    </w:p>
    <w:p w:rsidR="00464985" w:rsidRDefault="00464985" w:rsidP="00464985">
      <w:pPr>
        <w:spacing w:after="0"/>
        <w:jc w:val="right"/>
        <w:rPr>
          <w:rFonts w:ascii="Times New Roman" w:hAnsi="Times New Roman" w:cs="Times New Roman"/>
          <w:sz w:val="24"/>
          <w:szCs w:val="24"/>
        </w:rPr>
      </w:pPr>
    </w:p>
    <w:p w:rsidR="00F2364D" w:rsidRDefault="00793D01" w:rsidP="00F2364D">
      <w:pPr>
        <w:spacing w:after="0"/>
        <w:jc w:val="center"/>
        <w:rPr>
          <w:rFonts w:ascii="Times New Roman" w:hAnsi="Times New Roman" w:cs="Times New Roman"/>
          <w:b/>
          <w:sz w:val="24"/>
          <w:szCs w:val="24"/>
        </w:rPr>
      </w:pPr>
      <w:r w:rsidRPr="00F2364D">
        <w:rPr>
          <w:rFonts w:ascii="Times New Roman" w:hAnsi="Times New Roman" w:cs="Times New Roman"/>
          <w:b/>
          <w:sz w:val="24"/>
          <w:szCs w:val="24"/>
        </w:rPr>
        <w:t xml:space="preserve">ПОЛОЖЕНИЕ </w:t>
      </w:r>
    </w:p>
    <w:p w:rsidR="00793D01" w:rsidRDefault="00F2364D" w:rsidP="00F236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 комиссии по оценке последствий принятия решения </w:t>
      </w:r>
      <w:r w:rsidRPr="00DD15EE">
        <w:rPr>
          <w:rFonts w:ascii="Times New Roman" w:hAnsi="Times New Roman" w:cs="Times New Roman"/>
          <w:b/>
          <w:sz w:val="24"/>
          <w:szCs w:val="24"/>
        </w:rPr>
        <w:t xml:space="preserve">о </w:t>
      </w:r>
      <w:r>
        <w:rPr>
          <w:rFonts w:ascii="Times New Roman" w:hAnsi="Times New Roman" w:cs="Times New Roman"/>
          <w:b/>
          <w:sz w:val="24"/>
          <w:szCs w:val="24"/>
        </w:rPr>
        <w:t xml:space="preserve">заключении муниципальными организациями, образующими социальную инфраструктуру для детей, договора аренды </w:t>
      </w:r>
      <w:r w:rsidR="000931FD">
        <w:rPr>
          <w:rFonts w:ascii="Times New Roman" w:hAnsi="Times New Roman" w:cs="Times New Roman"/>
          <w:b/>
          <w:sz w:val="24"/>
          <w:szCs w:val="24"/>
        </w:rPr>
        <w:t xml:space="preserve"> и договора безвозмездного пользования, </w:t>
      </w:r>
      <w:r>
        <w:rPr>
          <w:rFonts w:ascii="Times New Roman" w:hAnsi="Times New Roman" w:cs="Times New Roman"/>
          <w:b/>
          <w:sz w:val="24"/>
          <w:szCs w:val="24"/>
        </w:rPr>
        <w:t>закрепленных за ними объектов собственности, а также о реорганизации или ликвидации муниципальных организаций муниципального образования «</w:t>
      </w:r>
      <w:proofErr w:type="spellStart"/>
      <w:r>
        <w:rPr>
          <w:rFonts w:ascii="Times New Roman" w:hAnsi="Times New Roman" w:cs="Times New Roman"/>
          <w:b/>
          <w:sz w:val="24"/>
          <w:szCs w:val="24"/>
        </w:rPr>
        <w:t>Нукутский</w:t>
      </w:r>
      <w:proofErr w:type="spellEnd"/>
      <w:r>
        <w:rPr>
          <w:rFonts w:ascii="Times New Roman" w:hAnsi="Times New Roman" w:cs="Times New Roman"/>
          <w:b/>
          <w:sz w:val="24"/>
          <w:szCs w:val="24"/>
        </w:rPr>
        <w:t xml:space="preserve"> район», образующих социальную инфраструктуру для детей </w:t>
      </w:r>
    </w:p>
    <w:p w:rsidR="00F2364D" w:rsidRDefault="00F2364D" w:rsidP="00F2364D">
      <w:pPr>
        <w:spacing w:after="0"/>
        <w:jc w:val="center"/>
        <w:rPr>
          <w:rFonts w:ascii="Times New Roman" w:hAnsi="Times New Roman" w:cs="Times New Roman"/>
          <w:b/>
          <w:sz w:val="24"/>
          <w:szCs w:val="24"/>
        </w:rPr>
      </w:pPr>
    </w:p>
    <w:p w:rsidR="00B07CF8" w:rsidRDefault="00B07CF8" w:rsidP="00B07CF8">
      <w:pPr>
        <w:pStyle w:val="a4"/>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B07CF8" w:rsidRDefault="00B07CF8" w:rsidP="00B07CF8">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proofErr w:type="gramStart"/>
      <w:r w:rsidRPr="00E57E34">
        <w:rPr>
          <w:rFonts w:ascii="Times New Roman" w:hAnsi="Times New Roman" w:cs="Times New Roman"/>
          <w:sz w:val="24"/>
          <w:szCs w:val="24"/>
        </w:rPr>
        <w:t xml:space="preserve">Настоящее Положение о комиссии по оценке последствий принятия решения </w:t>
      </w:r>
      <w:r>
        <w:rPr>
          <w:rFonts w:ascii="Times New Roman" w:hAnsi="Times New Roman" w:cs="Times New Roman"/>
          <w:sz w:val="24"/>
          <w:szCs w:val="24"/>
        </w:rPr>
        <w:t xml:space="preserve">о </w:t>
      </w:r>
      <w:r w:rsidRPr="00E57E34">
        <w:rPr>
          <w:rFonts w:ascii="Times New Roman" w:hAnsi="Times New Roman" w:cs="Times New Roman"/>
          <w:sz w:val="24"/>
          <w:szCs w:val="24"/>
        </w:rPr>
        <w:t xml:space="preserve">заключении муниципальными организациями, образующими социальную инфраструктуру для детей, договора аренды и договора безвозмездного </w:t>
      </w:r>
      <w:r w:rsidR="000931FD" w:rsidRPr="00E57E34">
        <w:rPr>
          <w:rFonts w:ascii="Times New Roman" w:hAnsi="Times New Roman" w:cs="Times New Roman"/>
          <w:sz w:val="24"/>
          <w:szCs w:val="24"/>
        </w:rPr>
        <w:t>пользования,</w:t>
      </w:r>
      <w:r w:rsidRPr="00E57E34">
        <w:rPr>
          <w:rFonts w:ascii="Times New Roman" w:hAnsi="Times New Roman" w:cs="Times New Roman"/>
          <w:sz w:val="24"/>
          <w:szCs w:val="24"/>
        </w:rPr>
        <w:t xml:space="preserve"> закрепленных за ними объектов</w:t>
      </w:r>
      <w:r w:rsidR="000931FD">
        <w:rPr>
          <w:rFonts w:ascii="Times New Roman" w:hAnsi="Times New Roman" w:cs="Times New Roman"/>
          <w:sz w:val="24"/>
          <w:szCs w:val="24"/>
        </w:rPr>
        <w:t xml:space="preserve"> собственности</w:t>
      </w:r>
      <w:r w:rsidRPr="00E57E34">
        <w:rPr>
          <w:rFonts w:ascii="Times New Roman" w:hAnsi="Times New Roman" w:cs="Times New Roman"/>
          <w:sz w:val="24"/>
          <w:szCs w:val="24"/>
        </w:rPr>
        <w:t>, а также о реорганизации или ликвидации муниципальных организаций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образующих социа</w:t>
      </w:r>
      <w:r w:rsidR="00292443">
        <w:rPr>
          <w:rFonts w:ascii="Times New Roman" w:hAnsi="Times New Roman" w:cs="Times New Roman"/>
          <w:sz w:val="24"/>
          <w:szCs w:val="24"/>
        </w:rPr>
        <w:t xml:space="preserve">льную инфраструктуру для детей </w:t>
      </w:r>
      <w:r w:rsidRPr="00E57E34">
        <w:rPr>
          <w:rFonts w:ascii="Times New Roman" w:hAnsi="Times New Roman" w:cs="Times New Roman"/>
          <w:sz w:val="24"/>
          <w:szCs w:val="24"/>
        </w:rPr>
        <w:t>(далее – Положение) устанавливает порядок образования и утверждения состава комиссии по оценке последствий решения о</w:t>
      </w:r>
      <w:proofErr w:type="gramEnd"/>
      <w:r w:rsidRPr="00E57E34">
        <w:rPr>
          <w:rFonts w:ascii="Times New Roman" w:hAnsi="Times New Roman" w:cs="Times New Roman"/>
          <w:sz w:val="24"/>
          <w:szCs w:val="24"/>
        </w:rPr>
        <w:t xml:space="preserve"> </w:t>
      </w:r>
      <w:proofErr w:type="gramStart"/>
      <w:r w:rsidRPr="00E57E34">
        <w:rPr>
          <w:rFonts w:ascii="Times New Roman" w:hAnsi="Times New Roman" w:cs="Times New Roman"/>
          <w:sz w:val="24"/>
          <w:szCs w:val="24"/>
        </w:rPr>
        <w:t>заключении муниципальными организациями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образующими социальную инфраструктуру для детей, договора аренды </w:t>
      </w:r>
      <w:r w:rsidR="000931FD">
        <w:rPr>
          <w:rFonts w:ascii="Times New Roman" w:hAnsi="Times New Roman" w:cs="Times New Roman"/>
          <w:sz w:val="24"/>
          <w:szCs w:val="24"/>
        </w:rPr>
        <w:t xml:space="preserve">и договора безвозмездного пользования, </w:t>
      </w:r>
      <w:r w:rsidRPr="00E57E34">
        <w:rPr>
          <w:rFonts w:ascii="Times New Roman" w:hAnsi="Times New Roman" w:cs="Times New Roman"/>
          <w:sz w:val="24"/>
          <w:szCs w:val="24"/>
        </w:rPr>
        <w:t>закрепленных за ними объектов собственности, а также о реорганизации или ликвидации муниципальных организаций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образующих социальную инфраструктуру для детей (далее соответственно - Комиссия, оценка), а также порядок осуществления Комиссией возложенных на нее функций.</w:t>
      </w:r>
      <w:proofErr w:type="gramEnd"/>
    </w:p>
    <w:p w:rsidR="00B07CF8" w:rsidRPr="00B07CF8" w:rsidRDefault="00B07CF8" w:rsidP="00B07CF8">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B07CF8">
        <w:rPr>
          <w:rFonts w:ascii="Times New Roman" w:hAnsi="Times New Roman" w:cs="Times New Roman"/>
          <w:sz w:val="24"/>
          <w:szCs w:val="24"/>
        </w:rPr>
        <w:t>Комиссия осуществляет свою деятельность в соответствии со следующими нормативными правовыми актами:</w:t>
      </w:r>
    </w:p>
    <w:p w:rsidR="00B07CF8" w:rsidRPr="00F2364D" w:rsidRDefault="00B07CF8" w:rsidP="00B07CF8">
      <w:pPr>
        <w:pStyle w:val="a4"/>
        <w:tabs>
          <w:tab w:val="left" w:pos="567"/>
          <w:tab w:val="left" w:pos="1134"/>
        </w:tabs>
        <w:spacing w:after="0"/>
        <w:ind w:left="0" w:firstLine="567"/>
        <w:jc w:val="both"/>
      </w:pPr>
      <w:r w:rsidRPr="00F2364D">
        <w:t>- </w:t>
      </w:r>
      <w:hyperlink r:id="rId10" w:history="1">
        <w:r w:rsidRPr="00E57E34">
          <w:rPr>
            <w:rStyle w:val="a3"/>
            <w:rFonts w:ascii="Times New Roman" w:hAnsi="Times New Roman" w:cs="Times New Roman"/>
            <w:color w:val="auto"/>
            <w:spacing w:val="2"/>
            <w:sz w:val="24"/>
            <w:szCs w:val="24"/>
            <w:u w:val="none"/>
          </w:rPr>
          <w:t>Федеральным законом от 24.07.1998 года №124-ФЗ «Об основных гарантиях прав ребенка в Российской Федерации</w:t>
        </w:r>
      </w:hyperlink>
      <w:r w:rsidRPr="00E57E34">
        <w:rPr>
          <w:rFonts w:ascii="Times New Roman" w:hAnsi="Times New Roman" w:cs="Times New Roman"/>
          <w:sz w:val="24"/>
          <w:szCs w:val="24"/>
        </w:rPr>
        <w:t>»;</w:t>
      </w:r>
    </w:p>
    <w:p w:rsidR="00B07CF8" w:rsidRDefault="00B07CF8" w:rsidP="00B07CF8">
      <w:pPr>
        <w:pStyle w:val="a4"/>
        <w:tabs>
          <w:tab w:val="left" w:pos="567"/>
          <w:tab w:val="left" w:pos="993"/>
        </w:tabs>
        <w:spacing w:after="0"/>
        <w:ind w:left="0" w:firstLine="567"/>
        <w:jc w:val="both"/>
        <w:rPr>
          <w:rFonts w:ascii="Times New Roman" w:hAnsi="Times New Roman" w:cs="Times New Roman"/>
          <w:sz w:val="24"/>
          <w:szCs w:val="24"/>
        </w:rPr>
      </w:pPr>
      <w:proofErr w:type="gramStart"/>
      <w:r w:rsidRPr="00F2364D">
        <w:t>- </w:t>
      </w:r>
      <w:hyperlink r:id="rId11" w:history="1">
        <w:r w:rsidRPr="00F2364D">
          <w:rPr>
            <w:rStyle w:val="a3"/>
            <w:rFonts w:ascii="Times New Roman" w:hAnsi="Times New Roman" w:cs="Times New Roman"/>
            <w:color w:val="auto"/>
            <w:spacing w:val="2"/>
            <w:sz w:val="24"/>
            <w:szCs w:val="24"/>
            <w:u w:val="none"/>
          </w:rPr>
          <w:t>постановлением Правительства Иркутской области от 30.06.2014</w:t>
        </w:r>
        <w:r>
          <w:rPr>
            <w:rStyle w:val="a3"/>
            <w:rFonts w:ascii="Times New Roman" w:hAnsi="Times New Roman" w:cs="Times New Roman"/>
            <w:color w:val="auto"/>
            <w:spacing w:val="2"/>
            <w:sz w:val="24"/>
            <w:szCs w:val="24"/>
            <w:u w:val="none"/>
          </w:rPr>
          <w:t xml:space="preserve"> года</w:t>
        </w:r>
        <w:r w:rsidRPr="00F2364D">
          <w:rPr>
            <w:rStyle w:val="a3"/>
            <w:rFonts w:ascii="Times New Roman" w:hAnsi="Times New Roman" w:cs="Times New Roman"/>
            <w:color w:val="auto"/>
            <w:spacing w:val="2"/>
            <w:sz w:val="24"/>
            <w:szCs w:val="24"/>
            <w:u w:val="none"/>
          </w:rPr>
          <w:t xml:space="preserve"> </w:t>
        </w:r>
        <w:r>
          <w:rPr>
            <w:rStyle w:val="a3"/>
            <w:rFonts w:ascii="Times New Roman" w:hAnsi="Times New Roman" w:cs="Times New Roman"/>
            <w:color w:val="auto"/>
            <w:spacing w:val="2"/>
            <w:sz w:val="24"/>
            <w:szCs w:val="24"/>
            <w:u w:val="none"/>
          </w:rPr>
          <w:t>№306-пп «</w:t>
        </w:r>
        <w:r w:rsidRPr="00F2364D">
          <w:rPr>
            <w:rStyle w:val="a3"/>
            <w:rFonts w:ascii="Times New Roman" w:hAnsi="Times New Roman" w:cs="Times New Roman"/>
            <w:color w:val="auto"/>
            <w:spacing w:val="2"/>
            <w:sz w:val="24"/>
            <w:szCs w:val="24"/>
            <w:u w:val="none"/>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w:t>
        </w:r>
        <w:proofErr w:type="gramEnd"/>
        <w:r w:rsidRPr="00F2364D">
          <w:rPr>
            <w:rStyle w:val="a3"/>
            <w:rFonts w:ascii="Times New Roman" w:hAnsi="Times New Roman" w:cs="Times New Roman"/>
            <w:color w:val="auto"/>
            <w:spacing w:val="2"/>
            <w:sz w:val="24"/>
            <w:szCs w:val="24"/>
            <w:u w:val="none"/>
          </w:rPr>
          <w:t xml:space="preserve"> ликвидации государственных организаций Иркутской области, муниципальных организаций, образующих социальную инфраструктуру для детей</w:t>
        </w:r>
      </w:hyperlink>
      <w:r w:rsidRPr="0001664A">
        <w:rPr>
          <w:rFonts w:ascii="Times New Roman" w:hAnsi="Times New Roman" w:cs="Times New Roman"/>
          <w:sz w:val="24"/>
          <w:szCs w:val="24"/>
        </w:rPr>
        <w:t>»</w:t>
      </w:r>
      <w:r w:rsidRPr="00E57E34">
        <w:rPr>
          <w:rFonts w:ascii="Times New Roman" w:hAnsi="Times New Roman" w:cs="Times New Roman"/>
          <w:sz w:val="24"/>
          <w:szCs w:val="24"/>
        </w:rPr>
        <w:t xml:space="preserve">; </w:t>
      </w:r>
    </w:p>
    <w:p w:rsidR="00B07CF8" w:rsidRPr="00F2364D" w:rsidRDefault="00B07CF8" w:rsidP="00B07CF8">
      <w:pPr>
        <w:pStyle w:val="a4"/>
        <w:tabs>
          <w:tab w:val="left" w:pos="567"/>
          <w:tab w:val="left" w:pos="993"/>
        </w:tabs>
        <w:spacing w:after="0"/>
        <w:ind w:left="0" w:firstLine="567"/>
        <w:jc w:val="both"/>
        <w:rPr>
          <w:rFonts w:ascii="Times New Roman" w:hAnsi="Times New Roman" w:cs="Times New Roman"/>
          <w:sz w:val="24"/>
          <w:szCs w:val="24"/>
        </w:rPr>
      </w:pPr>
      <w:r w:rsidRPr="00F2364D">
        <w:rPr>
          <w:rFonts w:ascii="Times New Roman" w:hAnsi="Times New Roman" w:cs="Times New Roman"/>
          <w:sz w:val="24"/>
          <w:szCs w:val="24"/>
        </w:rPr>
        <w:t>- настоящим Положением.</w:t>
      </w:r>
    </w:p>
    <w:p w:rsidR="000D2904" w:rsidRDefault="000762C0" w:rsidP="0025332D">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0D2904">
        <w:rPr>
          <w:rFonts w:ascii="Times New Roman" w:hAnsi="Times New Roman" w:cs="Times New Roman"/>
          <w:sz w:val="24"/>
          <w:szCs w:val="24"/>
        </w:rPr>
        <w:lastRenderedPageBreak/>
        <w:t xml:space="preserve">В случае </w:t>
      </w:r>
      <w:r w:rsidR="000D2904">
        <w:rPr>
          <w:rFonts w:ascii="Times New Roman" w:hAnsi="Times New Roman" w:cs="Times New Roman"/>
          <w:sz w:val="24"/>
          <w:szCs w:val="24"/>
        </w:rPr>
        <w:t>заключения</w:t>
      </w:r>
      <w:r w:rsidRPr="000D2904">
        <w:rPr>
          <w:rFonts w:ascii="Times New Roman" w:hAnsi="Times New Roman" w:cs="Times New Roman"/>
          <w:sz w:val="24"/>
          <w:szCs w:val="24"/>
        </w:rPr>
        <w:t xml:space="preserve">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 собственности, а также в случае реорганизации или ликвидации муниципальных организаций муниципального образования «</w:t>
      </w:r>
      <w:proofErr w:type="spellStart"/>
      <w:r w:rsidRPr="000D2904">
        <w:rPr>
          <w:rFonts w:ascii="Times New Roman" w:hAnsi="Times New Roman" w:cs="Times New Roman"/>
          <w:sz w:val="24"/>
          <w:szCs w:val="24"/>
        </w:rPr>
        <w:t>Нукутский</w:t>
      </w:r>
      <w:proofErr w:type="spellEnd"/>
      <w:r w:rsidRPr="000D2904">
        <w:rPr>
          <w:rFonts w:ascii="Times New Roman" w:hAnsi="Times New Roman" w:cs="Times New Roman"/>
          <w:sz w:val="24"/>
          <w:szCs w:val="24"/>
        </w:rPr>
        <w:t xml:space="preserve"> район», образующих социальную инфраструктуру для детей</w:t>
      </w:r>
      <w:r w:rsidR="00301D35" w:rsidRPr="000D2904">
        <w:rPr>
          <w:rFonts w:ascii="Times New Roman" w:hAnsi="Times New Roman" w:cs="Times New Roman"/>
          <w:sz w:val="24"/>
          <w:szCs w:val="24"/>
        </w:rPr>
        <w:t xml:space="preserve"> полномочия по созданию Комиссии и утверждению ее состава осуществляет</w:t>
      </w:r>
      <w:r w:rsidR="000D2904">
        <w:rPr>
          <w:rFonts w:ascii="Times New Roman" w:hAnsi="Times New Roman" w:cs="Times New Roman"/>
          <w:sz w:val="24"/>
          <w:szCs w:val="24"/>
        </w:rPr>
        <w:t xml:space="preserve"> инициирующий орган:</w:t>
      </w:r>
    </w:p>
    <w:p w:rsidR="000D2904" w:rsidRDefault="00301D35" w:rsidP="000D2904">
      <w:pPr>
        <w:pStyle w:val="a4"/>
        <w:tabs>
          <w:tab w:val="left" w:pos="142"/>
          <w:tab w:val="left" w:pos="1134"/>
        </w:tabs>
        <w:spacing w:after="0"/>
        <w:ind w:left="0" w:firstLine="567"/>
        <w:jc w:val="both"/>
        <w:rPr>
          <w:rFonts w:ascii="Times New Roman" w:hAnsi="Times New Roman" w:cs="Times New Roman"/>
          <w:sz w:val="24"/>
          <w:szCs w:val="24"/>
        </w:rPr>
      </w:pPr>
      <w:r w:rsidRPr="000D2904">
        <w:rPr>
          <w:rFonts w:ascii="Times New Roman" w:hAnsi="Times New Roman" w:cs="Times New Roman"/>
          <w:sz w:val="24"/>
          <w:szCs w:val="24"/>
        </w:rPr>
        <w:t xml:space="preserve"> </w:t>
      </w:r>
      <w:r w:rsidR="000D2904">
        <w:rPr>
          <w:rFonts w:ascii="Times New Roman" w:hAnsi="Times New Roman" w:cs="Times New Roman"/>
          <w:sz w:val="24"/>
          <w:szCs w:val="24"/>
        </w:rPr>
        <w:t>- Отдел образования администрации муниципального образования «</w:t>
      </w:r>
      <w:proofErr w:type="spellStart"/>
      <w:r w:rsidR="000D2904">
        <w:rPr>
          <w:rFonts w:ascii="Times New Roman" w:hAnsi="Times New Roman" w:cs="Times New Roman"/>
          <w:sz w:val="24"/>
          <w:szCs w:val="24"/>
        </w:rPr>
        <w:t>Нукутский</w:t>
      </w:r>
      <w:proofErr w:type="spellEnd"/>
      <w:r w:rsidR="000D2904">
        <w:rPr>
          <w:rFonts w:ascii="Times New Roman" w:hAnsi="Times New Roman" w:cs="Times New Roman"/>
          <w:sz w:val="24"/>
          <w:szCs w:val="24"/>
        </w:rPr>
        <w:t xml:space="preserve"> район» (далее - Отдел образования) в отношении муниципальных образовательных организаций</w:t>
      </w:r>
      <w:r w:rsidR="00C44BCF">
        <w:rPr>
          <w:rFonts w:ascii="Times New Roman" w:hAnsi="Times New Roman" w:cs="Times New Roman"/>
          <w:sz w:val="24"/>
          <w:szCs w:val="24"/>
        </w:rPr>
        <w:t xml:space="preserve"> (далее – уполномоченный орган)</w:t>
      </w:r>
      <w:r w:rsidR="000D2904">
        <w:rPr>
          <w:rFonts w:ascii="Times New Roman" w:hAnsi="Times New Roman" w:cs="Times New Roman"/>
          <w:sz w:val="24"/>
          <w:szCs w:val="24"/>
        </w:rPr>
        <w:t xml:space="preserve">, </w:t>
      </w:r>
    </w:p>
    <w:p w:rsidR="000D2904" w:rsidRDefault="000D2904" w:rsidP="000D2904">
      <w:pPr>
        <w:pStyle w:val="a4"/>
        <w:tabs>
          <w:tab w:val="left" w:pos="142"/>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казенное учреждение «Центр развития культуры </w:t>
      </w:r>
      <w:proofErr w:type="spellStart"/>
      <w:r>
        <w:rPr>
          <w:rFonts w:ascii="Times New Roman" w:hAnsi="Times New Roman" w:cs="Times New Roman"/>
          <w:sz w:val="24"/>
          <w:szCs w:val="24"/>
        </w:rPr>
        <w:t>Нукутского</w:t>
      </w:r>
      <w:proofErr w:type="spellEnd"/>
      <w:r>
        <w:rPr>
          <w:rFonts w:ascii="Times New Roman" w:hAnsi="Times New Roman" w:cs="Times New Roman"/>
          <w:sz w:val="24"/>
          <w:szCs w:val="24"/>
        </w:rPr>
        <w:t xml:space="preserve"> района» (далее – МКУ «Центр развития культуры </w:t>
      </w:r>
      <w:proofErr w:type="spellStart"/>
      <w:r>
        <w:rPr>
          <w:rFonts w:ascii="Times New Roman" w:hAnsi="Times New Roman" w:cs="Times New Roman"/>
          <w:sz w:val="24"/>
          <w:szCs w:val="24"/>
        </w:rPr>
        <w:t>Нукутского</w:t>
      </w:r>
      <w:proofErr w:type="spellEnd"/>
      <w:r>
        <w:rPr>
          <w:rFonts w:ascii="Times New Roman" w:hAnsi="Times New Roman" w:cs="Times New Roman"/>
          <w:sz w:val="24"/>
          <w:szCs w:val="24"/>
        </w:rPr>
        <w:t xml:space="preserve"> района») в отношении муниципальных учреждений культуры (далее – уполномоченный орган). </w:t>
      </w:r>
    </w:p>
    <w:p w:rsidR="0025332D" w:rsidRPr="000D2904" w:rsidRDefault="0025332D" w:rsidP="0025332D">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0D2904">
        <w:rPr>
          <w:rFonts w:ascii="Times New Roman" w:hAnsi="Times New Roman" w:cs="Times New Roman"/>
          <w:sz w:val="24"/>
          <w:szCs w:val="24"/>
        </w:rPr>
        <w:t xml:space="preserve">Состав комиссии утверждается распоряжением </w:t>
      </w:r>
      <w:r w:rsidR="00AC3D5C">
        <w:rPr>
          <w:rFonts w:ascii="Times New Roman" w:hAnsi="Times New Roman" w:cs="Times New Roman"/>
          <w:sz w:val="24"/>
          <w:szCs w:val="24"/>
        </w:rPr>
        <w:t>Администрации</w:t>
      </w:r>
      <w:r w:rsidRPr="000D2904">
        <w:rPr>
          <w:rFonts w:ascii="Times New Roman" w:hAnsi="Times New Roman" w:cs="Times New Roman"/>
          <w:sz w:val="24"/>
          <w:szCs w:val="24"/>
        </w:rPr>
        <w:t xml:space="preserve"> муниципального образования «</w:t>
      </w:r>
      <w:proofErr w:type="spellStart"/>
      <w:r w:rsidRPr="000D2904">
        <w:rPr>
          <w:rFonts w:ascii="Times New Roman" w:hAnsi="Times New Roman" w:cs="Times New Roman"/>
          <w:sz w:val="24"/>
          <w:szCs w:val="24"/>
        </w:rPr>
        <w:t>Нукутский</w:t>
      </w:r>
      <w:proofErr w:type="spellEnd"/>
      <w:r w:rsidRPr="000D2904">
        <w:rPr>
          <w:rFonts w:ascii="Times New Roman" w:hAnsi="Times New Roman" w:cs="Times New Roman"/>
          <w:sz w:val="24"/>
          <w:szCs w:val="24"/>
        </w:rPr>
        <w:t xml:space="preserve"> район».</w:t>
      </w:r>
    </w:p>
    <w:p w:rsidR="0025332D" w:rsidRDefault="0025332D" w:rsidP="0025332D">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Комиссия действует на время </w:t>
      </w:r>
      <w:proofErr w:type="gramStart"/>
      <w:r>
        <w:rPr>
          <w:rFonts w:ascii="Times New Roman" w:hAnsi="Times New Roman" w:cs="Times New Roman"/>
          <w:sz w:val="24"/>
          <w:szCs w:val="24"/>
        </w:rPr>
        <w:t>процедуры оценки последствий принятия решения</w:t>
      </w:r>
      <w:proofErr w:type="gramEnd"/>
      <w:r>
        <w:rPr>
          <w:rFonts w:ascii="Times New Roman" w:hAnsi="Times New Roman" w:cs="Times New Roman"/>
          <w:sz w:val="24"/>
          <w:szCs w:val="24"/>
        </w:rPr>
        <w:t xml:space="preserve"> о заключении муниципальными организациями, образующими социальную инфраструктуру для детей, договора аренды</w:t>
      </w:r>
      <w:r w:rsidR="000931FD">
        <w:rPr>
          <w:rFonts w:ascii="Times New Roman" w:hAnsi="Times New Roman" w:cs="Times New Roman"/>
          <w:sz w:val="24"/>
          <w:szCs w:val="24"/>
        </w:rPr>
        <w:t xml:space="preserve"> и договора безвозмездного пользования</w:t>
      </w:r>
      <w:r>
        <w:rPr>
          <w:rFonts w:ascii="Times New Roman" w:hAnsi="Times New Roman" w:cs="Times New Roman"/>
          <w:sz w:val="24"/>
          <w:szCs w:val="24"/>
        </w:rPr>
        <w:t xml:space="preserve"> закрепленных за ними объектов собственности, а также о реорганизации или ликвидации муниципальных организаций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 образующих социальную инфраструктуру для детей. </w:t>
      </w:r>
    </w:p>
    <w:p w:rsidR="00B07CF8" w:rsidRDefault="00B07CF8" w:rsidP="00B07CF8">
      <w:pPr>
        <w:pStyle w:val="a4"/>
        <w:spacing w:after="0"/>
        <w:ind w:left="1452"/>
        <w:rPr>
          <w:rFonts w:ascii="Times New Roman" w:hAnsi="Times New Roman" w:cs="Times New Roman"/>
          <w:b/>
          <w:sz w:val="24"/>
          <w:szCs w:val="24"/>
        </w:rPr>
      </w:pPr>
    </w:p>
    <w:p w:rsidR="00B07CF8" w:rsidRPr="00AB2213" w:rsidRDefault="00B07CF8" w:rsidP="00B07CF8">
      <w:pPr>
        <w:pStyle w:val="a4"/>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Критерии оценки</w:t>
      </w:r>
      <w:r w:rsidR="00AB2213">
        <w:rPr>
          <w:rFonts w:ascii="Times New Roman" w:hAnsi="Times New Roman" w:cs="Times New Roman"/>
          <w:b/>
          <w:sz w:val="24"/>
          <w:szCs w:val="24"/>
        </w:rPr>
        <w:t xml:space="preserve"> </w:t>
      </w:r>
    </w:p>
    <w:p w:rsidR="00B07CF8" w:rsidRDefault="00B07CF8" w:rsidP="00AB2213">
      <w:pPr>
        <w:pStyle w:val="a4"/>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B07CF8">
        <w:rPr>
          <w:rFonts w:ascii="Times New Roman" w:hAnsi="Times New Roman" w:cs="Times New Roman"/>
          <w:sz w:val="24"/>
          <w:szCs w:val="24"/>
        </w:rPr>
        <w:t xml:space="preserve">Основным критерием оценки в отношении решений о </w:t>
      </w:r>
      <w:r w:rsidRPr="00E57E34">
        <w:rPr>
          <w:rFonts w:ascii="Times New Roman" w:hAnsi="Times New Roman" w:cs="Times New Roman"/>
          <w:sz w:val="24"/>
          <w:szCs w:val="24"/>
        </w:rPr>
        <w:t xml:space="preserve">заключении муниципальными организациями, образующими социальную инфраструктуру для детей, договора аренды и договора безвозмездного </w:t>
      </w:r>
      <w:proofErr w:type="gramStart"/>
      <w:r w:rsidRPr="00E57E34">
        <w:rPr>
          <w:rFonts w:ascii="Times New Roman" w:hAnsi="Times New Roman" w:cs="Times New Roman"/>
          <w:sz w:val="24"/>
          <w:szCs w:val="24"/>
        </w:rPr>
        <w:t>пользования</w:t>
      </w:r>
      <w:proofErr w:type="gramEnd"/>
      <w:r w:rsidRPr="00E57E34">
        <w:rPr>
          <w:rFonts w:ascii="Times New Roman" w:hAnsi="Times New Roman" w:cs="Times New Roman"/>
          <w:sz w:val="24"/>
          <w:szCs w:val="24"/>
        </w:rPr>
        <w:t xml:space="preserve"> закрепленных за ними объектов, а также о реорганизации или ликвидации муниципальных организаций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образующих социальную инфраструктуру для детей</w:t>
      </w:r>
      <w:r>
        <w:rPr>
          <w:rFonts w:ascii="Times New Roman" w:hAnsi="Times New Roman" w:cs="Times New Roman"/>
          <w:sz w:val="24"/>
          <w:szCs w:val="24"/>
        </w:rPr>
        <w:t>, является соблюдение прав детей на обеспечение жизнедеятельности, образование, развитие, отдых и оздоровление, медицинскую помощь, профилактику заболеваний, социальную защиту и социальное обслуживание.</w:t>
      </w:r>
    </w:p>
    <w:p w:rsidR="00B07CF8" w:rsidRDefault="00B07CF8" w:rsidP="00AB2213">
      <w:pPr>
        <w:pStyle w:val="a4"/>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оценки учитываются следующие критерии:</w:t>
      </w:r>
    </w:p>
    <w:p w:rsidR="0093558A" w:rsidRDefault="0093558A" w:rsidP="00AB2213">
      <w:pPr>
        <w:pStyle w:val="a4"/>
        <w:numPr>
          <w:ilvl w:val="0"/>
          <w:numId w:val="4"/>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случае заключения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 собственности:</w:t>
      </w:r>
    </w:p>
    <w:p w:rsidR="0093558A" w:rsidRDefault="0093558A" w:rsidP="00AB2213">
      <w:pPr>
        <w:pStyle w:val="a4"/>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наличие в объектах, закрепленных за организацией, образующей социальную инфраструктуру, неиспользуемых (свободных), используемых не по назначению площадей;</w:t>
      </w:r>
    </w:p>
    <w:p w:rsidR="0093558A" w:rsidRDefault="0093558A" w:rsidP="00AB2213">
      <w:pPr>
        <w:pStyle w:val="a4"/>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передаче в аренду, в безвозмездное пользование;</w:t>
      </w:r>
    </w:p>
    <w:p w:rsidR="0093558A" w:rsidRDefault="0093558A" w:rsidP="00AB2213">
      <w:pPr>
        <w:pStyle w:val="a4"/>
        <w:tabs>
          <w:tab w:val="left" w:pos="1134"/>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w:t>
      </w:r>
      <w:r>
        <w:rPr>
          <w:rFonts w:ascii="Times New Roman" w:hAnsi="Times New Roman" w:cs="Times New Roman"/>
          <w:sz w:val="24"/>
          <w:szCs w:val="24"/>
        </w:rPr>
        <w:lastRenderedPageBreak/>
        <w:t>профилактики заболеваний у детей, их социальной защиты и социального обслуживания в объеме, не менее чем объект таких услуг, предоставляемых с использован</w:t>
      </w:r>
      <w:r w:rsidR="007B62ED">
        <w:rPr>
          <w:rFonts w:ascii="Times New Roman" w:hAnsi="Times New Roman" w:cs="Times New Roman"/>
          <w:sz w:val="24"/>
          <w:szCs w:val="24"/>
        </w:rPr>
        <w:t>ием объекта социальной  инфраст</w:t>
      </w:r>
      <w:r>
        <w:rPr>
          <w:rFonts w:ascii="Times New Roman" w:hAnsi="Times New Roman" w:cs="Times New Roman"/>
          <w:sz w:val="24"/>
          <w:szCs w:val="24"/>
        </w:rPr>
        <w:t>р</w:t>
      </w:r>
      <w:r w:rsidR="007B62ED">
        <w:rPr>
          <w:rFonts w:ascii="Times New Roman" w:hAnsi="Times New Roman" w:cs="Times New Roman"/>
          <w:sz w:val="24"/>
          <w:szCs w:val="24"/>
        </w:rPr>
        <w:t>у</w:t>
      </w:r>
      <w:r>
        <w:rPr>
          <w:rFonts w:ascii="Times New Roman" w:hAnsi="Times New Roman" w:cs="Times New Roman"/>
          <w:sz w:val="24"/>
          <w:szCs w:val="24"/>
        </w:rPr>
        <w:t>ктуры для детей, предлагаемого к передаче в аренду, в безвозмездное пользование, до пр</w:t>
      </w:r>
      <w:r w:rsidR="007B62ED">
        <w:rPr>
          <w:rFonts w:ascii="Times New Roman" w:hAnsi="Times New Roman" w:cs="Times New Roman"/>
          <w:sz w:val="24"/>
          <w:szCs w:val="24"/>
        </w:rPr>
        <w:t>инятия соответствующего решения;</w:t>
      </w:r>
      <w:proofErr w:type="gramEnd"/>
    </w:p>
    <w:p w:rsidR="0093558A" w:rsidRDefault="007B62ED" w:rsidP="00AB2213">
      <w:pPr>
        <w:pStyle w:val="a4"/>
        <w:numPr>
          <w:ilvl w:val="0"/>
          <w:numId w:val="4"/>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случае реорганизации или ликвидации муниципальных организаций, образующих социальную инфраструктуру для детей:</w:t>
      </w:r>
    </w:p>
    <w:p w:rsidR="007B62ED" w:rsidRDefault="007B62ED" w:rsidP="00AB2213">
      <w:pPr>
        <w:pStyle w:val="a4"/>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образующей социальную инфраструктуру для детей, предлагаемой к реорганизации или ликвидации;</w:t>
      </w:r>
    </w:p>
    <w:p w:rsidR="007B62ED" w:rsidRDefault="007B62ED" w:rsidP="00AB2213">
      <w:pPr>
        <w:pStyle w:val="a4"/>
        <w:tabs>
          <w:tab w:val="left" w:pos="1134"/>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образующей социальную инфраструктуру для детей, предлагаемой к реорганизации или ликвидации, до принятия соответствующего решения;</w:t>
      </w:r>
      <w:proofErr w:type="gramEnd"/>
    </w:p>
    <w:p w:rsidR="007B62ED" w:rsidRDefault="007B62ED" w:rsidP="00AB2213">
      <w:pPr>
        <w:pStyle w:val="a4"/>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осуществления видов деятельности, реализовавшихся организацией, образующей социальную инфраструктуру для детей, предлагаемой к реорганизации или ликвидации.</w:t>
      </w:r>
    </w:p>
    <w:p w:rsidR="0093558A" w:rsidRDefault="007B62ED" w:rsidP="00AB2213">
      <w:pPr>
        <w:pStyle w:val="a4"/>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44BCF">
        <w:rPr>
          <w:rFonts w:ascii="Times New Roman" w:hAnsi="Times New Roman" w:cs="Times New Roman"/>
          <w:sz w:val="24"/>
          <w:szCs w:val="24"/>
        </w:rPr>
        <w:t>Уполномоченный орган</w:t>
      </w:r>
      <w:r w:rsidR="00903CCD">
        <w:rPr>
          <w:rFonts w:ascii="Times New Roman" w:hAnsi="Times New Roman" w:cs="Times New Roman"/>
          <w:sz w:val="24"/>
          <w:szCs w:val="24"/>
        </w:rPr>
        <w:t xml:space="preserve"> п</w:t>
      </w:r>
      <w:r>
        <w:rPr>
          <w:rFonts w:ascii="Times New Roman" w:hAnsi="Times New Roman" w:cs="Times New Roman"/>
          <w:sz w:val="24"/>
          <w:szCs w:val="24"/>
        </w:rPr>
        <w:t xml:space="preserve">ри проведении оценки в отношении решений о реорганизации или ликвидации муниципальных организаций, образующих социальную инфраструктуру для детей, </w:t>
      </w:r>
      <w:r w:rsidR="00AB2213">
        <w:rPr>
          <w:rFonts w:ascii="Times New Roman" w:hAnsi="Times New Roman" w:cs="Times New Roman"/>
          <w:sz w:val="24"/>
          <w:szCs w:val="24"/>
        </w:rPr>
        <w:t>вправе устанавливать  специальные критерии, но не более десяти критериев по каждой сфере.</w:t>
      </w:r>
    </w:p>
    <w:p w:rsidR="00AB2213" w:rsidRPr="00B07CF8" w:rsidRDefault="00AB2213" w:rsidP="00AB2213">
      <w:pPr>
        <w:pStyle w:val="a4"/>
        <w:tabs>
          <w:tab w:val="left" w:pos="1134"/>
        </w:tabs>
        <w:spacing w:after="0"/>
        <w:ind w:left="567"/>
        <w:jc w:val="both"/>
        <w:rPr>
          <w:rFonts w:ascii="Times New Roman" w:hAnsi="Times New Roman" w:cs="Times New Roman"/>
          <w:sz w:val="24"/>
          <w:szCs w:val="24"/>
        </w:rPr>
      </w:pPr>
    </w:p>
    <w:p w:rsidR="00B07CF8" w:rsidRPr="00B07CF8" w:rsidRDefault="00AB2213" w:rsidP="00B07CF8">
      <w:pPr>
        <w:pStyle w:val="a4"/>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Полномочия комиссии</w:t>
      </w:r>
    </w:p>
    <w:p w:rsidR="00E57E34" w:rsidRPr="00AB2213" w:rsidRDefault="00676E80"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В целях проведения оценки </w:t>
      </w:r>
      <w:r w:rsidRPr="00E57E34">
        <w:rPr>
          <w:rFonts w:ascii="Times New Roman" w:hAnsi="Times New Roman" w:cs="Times New Roman"/>
          <w:sz w:val="24"/>
          <w:szCs w:val="24"/>
        </w:rPr>
        <w:t xml:space="preserve">последствий принятия решения </w:t>
      </w:r>
      <w:r>
        <w:rPr>
          <w:rFonts w:ascii="Times New Roman" w:hAnsi="Times New Roman" w:cs="Times New Roman"/>
          <w:sz w:val="24"/>
          <w:szCs w:val="24"/>
        </w:rPr>
        <w:t xml:space="preserve">о </w:t>
      </w:r>
      <w:r w:rsidRPr="00E57E34">
        <w:rPr>
          <w:rFonts w:ascii="Times New Roman" w:hAnsi="Times New Roman" w:cs="Times New Roman"/>
          <w:sz w:val="24"/>
          <w:szCs w:val="24"/>
        </w:rPr>
        <w:t>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w:t>
      </w:r>
      <w:r>
        <w:rPr>
          <w:rFonts w:ascii="Times New Roman" w:hAnsi="Times New Roman" w:cs="Times New Roman"/>
          <w:sz w:val="24"/>
          <w:szCs w:val="24"/>
        </w:rPr>
        <w:t xml:space="preserve"> собственности</w:t>
      </w:r>
      <w:r w:rsidRPr="00E57E34">
        <w:rPr>
          <w:rFonts w:ascii="Times New Roman" w:hAnsi="Times New Roman" w:cs="Times New Roman"/>
          <w:sz w:val="24"/>
          <w:szCs w:val="24"/>
        </w:rPr>
        <w:t>, а также о реорганизации или ликвидации муниципальных организаций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образующих социа</w:t>
      </w:r>
      <w:r>
        <w:rPr>
          <w:rFonts w:ascii="Times New Roman" w:hAnsi="Times New Roman" w:cs="Times New Roman"/>
          <w:sz w:val="24"/>
          <w:szCs w:val="24"/>
        </w:rPr>
        <w:t>льную инфраструктуру для детей</w:t>
      </w:r>
      <w:r w:rsidR="00C44BCF">
        <w:rPr>
          <w:rFonts w:ascii="Times New Roman" w:hAnsi="Times New Roman" w:cs="Times New Roman"/>
          <w:sz w:val="24"/>
          <w:szCs w:val="24"/>
        </w:rPr>
        <w:t>,</w:t>
      </w:r>
      <w:r>
        <w:rPr>
          <w:rFonts w:ascii="Times New Roman" w:hAnsi="Times New Roman" w:cs="Times New Roman"/>
          <w:sz w:val="24"/>
          <w:szCs w:val="24"/>
        </w:rPr>
        <w:t xml:space="preserve"> </w:t>
      </w:r>
      <w:r w:rsidR="00C44BCF">
        <w:rPr>
          <w:rFonts w:ascii="Times New Roman" w:hAnsi="Times New Roman" w:cs="Times New Roman"/>
          <w:sz w:val="24"/>
          <w:szCs w:val="24"/>
        </w:rPr>
        <w:t xml:space="preserve">муниципальные организации </w:t>
      </w:r>
      <w:r>
        <w:rPr>
          <w:rFonts w:ascii="Times New Roman" w:eastAsia="Times New Roman" w:hAnsi="Times New Roman" w:cs="Times New Roman"/>
          <w:sz w:val="24"/>
          <w:szCs w:val="24"/>
        </w:rPr>
        <w:t>предоставляют</w:t>
      </w:r>
      <w:r w:rsidRPr="00AB22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00C44BCF">
        <w:rPr>
          <w:rFonts w:ascii="Times New Roman" w:hAnsi="Times New Roman" w:cs="Times New Roman"/>
          <w:sz w:val="24"/>
          <w:szCs w:val="24"/>
        </w:rPr>
        <w:t>уполномоченный орган</w:t>
      </w:r>
      <w:r w:rsidR="00E40522">
        <w:rPr>
          <w:rFonts w:ascii="Times New Roman" w:hAnsi="Times New Roman" w:cs="Times New Roman"/>
          <w:sz w:val="24"/>
          <w:szCs w:val="24"/>
        </w:rPr>
        <w:t xml:space="preserve"> </w:t>
      </w:r>
      <w:r w:rsidR="00546048" w:rsidRPr="00AB2213">
        <w:rPr>
          <w:rFonts w:ascii="Times New Roman" w:eastAsia="Times New Roman" w:hAnsi="Times New Roman" w:cs="Times New Roman"/>
          <w:sz w:val="24"/>
          <w:szCs w:val="24"/>
        </w:rPr>
        <w:t>следующие документы:</w:t>
      </w:r>
      <w:proofErr w:type="gramEnd"/>
    </w:p>
    <w:p w:rsidR="004908E5" w:rsidRPr="00AC3D5C" w:rsidRDefault="00E57E34"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u w:val="single"/>
        </w:rPr>
      </w:pPr>
      <w:r w:rsidRPr="00AC3D5C">
        <w:rPr>
          <w:rFonts w:ascii="Times New Roman" w:eastAsia="Times New Roman" w:hAnsi="Times New Roman" w:cs="Times New Roman"/>
          <w:sz w:val="24"/>
          <w:szCs w:val="24"/>
          <w:u w:val="single"/>
        </w:rPr>
        <w:t>В случае заключения муниципальными организациями, образующими социальную инфраструктуру для детей, договоров аренды, безвозмездного пользования муниципальным имуществом, закрепленных за ними объектов собственности</w:t>
      </w:r>
      <w:r w:rsidR="0025332D" w:rsidRPr="00AC3D5C">
        <w:rPr>
          <w:rFonts w:ascii="Times New Roman" w:eastAsia="Times New Roman" w:hAnsi="Times New Roman" w:cs="Times New Roman"/>
          <w:sz w:val="24"/>
          <w:szCs w:val="24"/>
          <w:u w:val="single"/>
        </w:rPr>
        <w:t>:</w:t>
      </w:r>
    </w:p>
    <w:p w:rsidR="004908E5" w:rsidRDefault="004908E5" w:rsidP="00934143">
      <w:pPr>
        <w:pStyle w:val="a4"/>
        <w:tabs>
          <w:tab w:val="left" w:pos="0"/>
          <w:tab w:val="left" w:pos="1134"/>
        </w:tabs>
        <w:spacing w:after="0"/>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E57E34" w:rsidRPr="00E57E34">
        <w:rPr>
          <w:rFonts w:ascii="Times New Roman" w:eastAsia="Times New Roman" w:hAnsi="Times New Roman" w:cs="Times New Roman"/>
          <w:sz w:val="24"/>
          <w:szCs w:val="24"/>
        </w:rPr>
        <w:t>обоснование необходимости принятия соответствующего решения с сохранением режима, порядка и условий деятельности по оказанию детям социальных услуг организацией, за которой на вещном праве закреплен этот объект, содержащее наименование объекта собственности, местонахождение объекта собственности и его основные характеристики, целевое (функциональное) назначение объекта и его фактическое использование, наличие свободных (неиспользуемых), используемых не по назначению площадей, а также анализ социально-экономических последствий заключения такого</w:t>
      </w:r>
      <w:proofErr w:type="gramEnd"/>
      <w:r w:rsidR="00E57E34" w:rsidRPr="00E57E34">
        <w:rPr>
          <w:rFonts w:ascii="Times New Roman" w:eastAsia="Times New Roman" w:hAnsi="Times New Roman" w:cs="Times New Roman"/>
          <w:sz w:val="24"/>
          <w:szCs w:val="24"/>
        </w:rPr>
        <w:t xml:space="preserve"> договора аренды;</w:t>
      </w:r>
    </w:p>
    <w:p w:rsidR="004908E5" w:rsidRDefault="00E57E34" w:rsidP="00934143">
      <w:pPr>
        <w:pStyle w:val="a4"/>
        <w:tabs>
          <w:tab w:val="left" w:pos="0"/>
          <w:tab w:val="left" w:pos="1134"/>
        </w:tabs>
        <w:spacing w:after="0"/>
        <w:ind w:left="0" w:firstLine="567"/>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технический план (паспорт) объекта социальной инфраструктуры для детей;</w:t>
      </w:r>
    </w:p>
    <w:p w:rsidR="00E57E34" w:rsidRDefault="00E57E34" w:rsidP="00934143">
      <w:pPr>
        <w:pStyle w:val="a4"/>
        <w:tabs>
          <w:tab w:val="left" w:pos="0"/>
          <w:tab w:val="left" w:pos="1134"/>
        </w:tabs>
        <w:spacing w:after="0"/>
        <w:ind w:left="0" w:firstLine="567"/>
        <w:jc w:val="both"/>
        <w:rPr>
          <w:rFonts w:ascii="Times New Roman" w:hAnsi="Times New Roman" w:cs="Times New Roman"/>
          <w:sz w:val="24"/>
          <w:szCs w:val="24"/>
        </w:rPr>
      </w:pPr>
      <w:r w:rsidRPr="00E57E34">
        <w:rPr>
          <w:rFonts w:ascii="Times New Roman" w:eastAsia="Times New Roman" w:hAnsi="Times New Roman" w:cs="Times New Roman"/>
          <w:sz w:val="24"/>
          <w:szCs w:val="24"/>
        </w:rPr>
        <w:lastRenderedPageBreak/>
        <w:t>- документы, подтверждающие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оказание им медицинской помощи, профилактики заболевания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передаче его в аренду, безвозмездное пользование.</w:t>
      </w:r>
    </w:p>
    <w:p w:rsidR="00E57E34" w:rsidRPr="00AC3D5C" w:rsidRDefault="00E57E34" w:rsidP="00934143">
      <w:pPr>
        <w:pStyle w:val="a4"/>
        <w:numPr>
          <w:ilvl w:val="1"/>
          <w:numId w:val="2"/>
        </w:numPr>
        <w:tabs>
          <w:tab w:val="left" w:pos="567"/>
          <w:tab w:val="left" w:pos="1134"/>
        </w:tabs>
        <w:spacing w:after="0"/>
        <w:ind w:left="0" w:firstLine="567"/>
        <w:jc w:val="both"/>
        <w:rPr>
          <w:rFonts w:ascii="Times New Roman" w:eastAsia="Times New Roman" w:hAnsi="Times New Roman" w:cs="Times New Roman"/>
          <w:sz w:val="24"/>
          <w:szCs w:val="24"/>
          <w:u w:val="single"/>
        </w:rPr>
      </w:pPr>
      <w:r w:rsidRPr="00AC3D5C">
        <w:rPr>
          <w:rFonts w:ascii="Times New Roman" w:eastAsia="Times New Roman" w:hAnsi="Times New Roman" w:cs="Times New Roman"/>
          <w:sz w:val="24"/>
          <w:szCs w:val="24"/>
          <w:u w:val="single"/>
        </w:rPr>
        <w:t>В случае реорганизации или ликвидации муниципальных организаций, образующих социальную инфраструктуру для детей:</w:t>
      </w:r>
    </w:p>
    <w:p w:rsidR="00E57E34" w:rsidRPr="00E57E34" w:rsidRDefault="00E57E34" w:rsidP="00E57E34">
      <w:pPr>
        <w:widowControl w:val="0"/>
        <w:autoSpaceDE w:val="0"/>
        <w:autoSpaceDN w:val="0"/>
        <w:adjustRightInd w:val="0"/>
        <w:spacing w:after="0"/>
        <w:ind w:firstLine="540"/>
        <w:jc w:val="both"/>
        <w:rPr>
          <w:rFonts w:ascii="Times New Roman" w:eastAsia="Times New Roman" w:hAnsi="Times New Roman" w:cs="Times New Roman"/>
          <w:sz w:val="24"/>
          <w:szCs w:val="24"/>
        </w:rPr>
      </w:pPr>
      <w:proofErr w:type="gramStart"/>
      <w:r w:rsidRPr="00E57E34">
        <w:rPr>
          <w:rFonts w:ascii="Times New Roman" w:eastAsia="Times New Roman" w:hAnsi="Times New Roman" w:cs="Times New Roman"/>
          <w:sz w:val="24"/>
          <w:szCs w:val="24"/>
        </w:rPr>
        <w:t>- обоснование необходимости принятия соответствующего решения, содержащее, в том числе, полное наименование организации, в отношении которой планируется принятие решение о реорганизации или ликвидации, почтовый и юридический адрес организации, количество детей, пользующихся социальными услугами предлагаемой к реорганизации или ликвидации организации, анализ социально-экономических последствий предлагаемой реорганизации или ликвидации, мероприятия, которые предполагается реализовать для обеспечения соблюдения установленных законодательством прав детей;</w:t>
      </w:r>
      <w:proofErr w:type="gramEnd"/>
    </w:p>
    <w:p w:rsidR="00E57E34" w:rsidRPr="00E57E34" w:rsidRDefault="00E57E34" w:rsidP="00E57E3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экономическое обоснование реорганизации или ликвидации организации, затраты по организации в течение календарного года до и после намеченных изменений, дополнительные расходы на выплаты, производимые работникам при расторжении с ними трудового договора в связи с реорганизацией или ликвидацией организации;</w:t>
      </w:r>
    </w:p>
    <w:p w:rsidR="00E57E34" w:rsidRPr="00E57E34" w:rsidRDefault="00E57E34" w:rsidP="00E57E3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учредительные документы организации;</w:t>
      </w:r>
    </w:p>
    <w:p w:rsidR="00E57E34" w:rsidRPr="00E57E34" w:rsidRDefault="00E57E34" w:rsidP="00E57E3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предварительная оценка социально-экономической эффективности реорганизации или ликвидации организации, в том числе оценка качества деятельности и уровня материально-технического и кадрового обеспечения организации, соблюдения установленных законодательством требований и норм, установленных в отношении организации соответствующего типа;</w:t>
      </w:r>
    </w:p>
    <w:p w:rsidR="00E57E34" w:rsidRPr="00E57E34" w:rsidRDefault="00E57E34" w:rsidP="00E57E34">
      <w:pPr>
        <w:autoSpaceDE w:val="0"/>
        <w:autoSpaceDN w:val="0"/>
        <w:adjustRightInd w:val="0"/>
        <w:spacing w:after="0"/>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предложения по трудоустройству высвобождаемых работников организации (в случае их высвобождения);</w:t>
      </w:r>
    </w:p>
    <w:p w:rsidR="00E57E34" w:rsidRPr="00E57E34" w:rsidRDefault="00E57E34" w:rsidP="00E57E34">
      <w:pPr>
        <w:autoSpaceDE w:val="0"/>
        <w:autoSpaceDN w:val="0"/>
        <w:adjustRightInd w:val="0"/>
        <w:spacing w:after="0"/>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копия штатного расписания организации, подлежащей реорганизации или ликвидации;</w:t>
      </w:r>
    </w:p>
    <w:p w:rsidR="00E57E34" w:rsidRPr="00E57E34" w:rsidRDefault="00E57E34" w:rsidP="00E57E34">
      <w:pPr>
        <w:autoSpaceDE w:val="0"/>
        <w:autoSpaceDN w:val="0"/>
        <w:adjustRightInd w:val="0"/>
        <w:spacing w:after="0"/>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проект штатного расписания организации, создаваемой в результате реорганизации;</w:t>
      </w:r>
    </w:p>
    <w:p w:rsidR="00E57E34" w:rsidRPr="00E57E34" w:rsidRDefault="00E57E34" w:rsidP="00E57E34">
      <w:pPr>
        <w:autoSpaceDE w:val="0"/>
        <w:autoSpaceDN w:val="0"/>
        <w:adjustRightInd w:val="0"/>
        <w:spacing w:after="0"/>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копия устава организации, подлежащей реорганизации или ликвидации;</w:t>
      </w:r>
    </w:p>
    <w:p w:rsidR="00E57E34" w:rsidRPr="00E57E34" w:rsidRDefault="00E57E34" w:rsidP="00E57E34">
      <w:pPr>
        <w:autoSpaceDE w:val="0"/>
        <w:autoSpaceDN w:val="0"/>
        <w:adjustRightInd w:val="0"/>
        <w:spacing w:after="0"/>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проект устава организации, создаваемой в результате реорганизации;</w:t>
      </w:r>
    </w:p>
    <w:p w:rsidR="00E57E34" w:rsidRPr="00E57E34" w:rsidRDefault="00E57E34" w:rsidP="00E57E34">
      <w:pPr>
        <w:autoSpaceDE w:val="0"/>
        <w:autoSpaceDN w:val="0"/>
        <w:adjustRightInd w:val="0"/>
        <w:spacing w:after="0"/>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документы об обеспечении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образующей социальную инфраструктуру для детей, предлагаемой</w:t>
      </w:r>
      <w:r>
        <w:rPr>
          <w:rFonts w:ascii="Times New Roman" w:hAnsi="Times New Roman" w:cs="Times New Roman"/>
          <w:sz w:val="24"/>
          <w:szCs w:val="24"/>
        </w:rPr>
        <w:t xml:space="preserve"> к реорганизации или ликвидации.</w:t>
      </w:r>
    </w:p>
    <w:p w:rsidR="001B1DAA" w:rsidRPr="00AB2213" w:rsidRDefault="00CE21A3"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r w:rsidR="00793D01" w:rsidRPr="00AB2213">
        <w:rPr>
          <w:rFonts w:ascii="Times New Roman" w:hAnsi="Times New Roman" w:cs="Times New Roman"/>
          <w:sz w:val="24"/>
          <w:szCs w:val="24"/>
        </w:rPr>
        <w:t xml:space="preserve"> не позднее десяти рабочих дней со дня поступления документов, </w:t>
      </w:r>
      <w:r w:rsidR="001B1DAA" w:rsidRPr="00AB2213">
        <w:rPr>
          <w:rFonts w:ascii="Times New Roman" w:hAnsi="Times New Roman" w:cs="Times New Roman"/>
          <w:sz w:val="24"/>
          <w:szCs w:val="24"/>
        </w:rPr>
        <w:t>указанных в</w:t>
      </w:r>
      <w:r w:rsidR="0001664A" w:rsidRPr="00AB2213">
        <w:rPr>
          <w:rFonts w:ascii="Times New Roman" w:hAnsi="Times New Roman" w:cs="Times New Roman"/>
          <w:sz w:val="24"/>
          <w:szCs w:val="24"/>
        </w:rPr>
        <w:t xml:space="preserve"> </w:t>
      </w:r>
      <w:r w:rsidR="00D43B19">
        <w:rPr>
          <w:rFonts w:ascii="Times New Roman" w:hAnsi="Times New Roman" w:cs="Times New Roman"/>
          <w:sz w:val="24"/>
          <w:szCs w:val="24"/>
        </w:rPr>
        <w:t>пунктах 3.2, 3.3</w:t>
      </w:r>
      <w:r w:rsidR="001B1DAA" w:rsidRPr="00AB2213">
        <w:rPr>
          <w:rFonts w:ascii="Times New Roman" w:hAnsi="Times New Roman" w:cs="Times New Roman"/>
          <w:sz w:val="24"/>
          <w:szCs w:val="24"/>
        </w:rPr>
        <w:t xml:space="preserve"> настоящего Положения</w:t>
      </w:r>
      <w:r w:rsidR="00793D01" w:rsidRPr="00AB2213">
        <w:rPr>
          <w:rFonts w:ascii="Times New Roman" w:hAnsi="Times New Roman" w:cs="Times New Roman"/>
          <w:sz w:val="24"/>
          <w:szCs w:val="24"/>
        </w:rPr>
        <w:t xml:space="preserve"> и направленных в его адрес в целях провед</w:t>
      </w:r>
      <w:r w:rsidR="00DD5EB8" w:rsidRPr="00AB2213">
        <w:rPr>
          <w:rFonts w:ascii="Times New Roman" w:hAnsi="Times New Roman" w:cs="Times New Roman"/>
          <w:sz w:val="24"/>
          <w:szCs w:val="24"/>
        </w:rPr>
        <w:t>ения оценки, утверждает состав К</w:t>
      </w:r>
      <w:r w:rsidR="00793D01" w:rsidRPr="00AB2213">
        <w:rPr>
          <w:rFonts w:ascii="Times New Roman" w:hAnsi="Times New Roman" w:cs="Times New Roman"/>
          <w:sz w:val="24"/>
          <w:szCs w:val="24"/>
        </w:rPr>
        <w:t xml:space="preserve">омиссии и передает поступившие документы для проведения оценки. </w:t>
      </w:r>
    </w:p>
    <w:p w:rsidR="00AB2213"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1B1DAA">
        <w:rPr>
          <w:rFonts w:ascii="Times New Roman" w:hAnsi="Times New Roman" w:cs="Times New Roman"/>
          <w:sz w:val="24"/>
          <w:szCs w:val="24"/>
        </w:rPr>
        <w:t>В случае</w:t>
      </w:r>
      <w:proofErr w:type="gramStart"/>
      <w:r w:rsidR="001B1DAA">
        <w:rPr>
          <w:rFonts w:ascii="Times New Roman" w:hAnsi="Times New Roman" w:cs="Times New Roman"/>
          <w:sz w:val="24"/>
          <w:szCs w:val="24"/>
        </w:rPr>
        <w:t>,</w:t>
      </w:r>
      <w:proofErr w:type="gramEnd"/>
      <w:r w:rsidRPr="001B1DAA">
        <w:rPr>
          <w:rFonts w:ascii="Times New Roman" w:hAnsi="Times New Roman" w:cs="Times New Roman"/>
          <w:sz w:val="24"/>
          <w:szCs w:val="24"/>
        </w:rPr>
        <w:t xml:space="preserve"> если принятие соответствующего решения инициирует уполномоченный орган, указанный орган утверждает состав Комиссии в течение десяти рабочих дней со дня подготовки документов, п</w:t>
      </w:r>
      <w:r w:rsidR="00C02AD6" w:rsidRPr="001B1DAA">
        <w:rPr>
          <w:rFonts w:ascii="Times New Roman" w:hAnsi="Times New Roman" w:cs="Times New Roman"/>
          <w:sz w:val="24"/>
          <w:szCs w:val="24"/>
        </w:rPr>
        <w:t xml:space="preserve">редусмотренных </w:t>
      </w:r>
      <w:r w:rsidR="00DD5EB8">
        <w:rPr>
          <w:rFonts w:ascii="Times New Roman" w:hAnsi="Times New Roman" w:cs="Times New Roman"/>
          <w:sz w:val="24"/>
          <w:szCs w:val="24"/>
        </w:rPr>
        <w:t>пункт</w:t>
      </w:r>
      <w:r w:rsidR="00D43B19">
        <w:rPr>
          <w:rFonts w:ascii="Times New Roman" w:hAnsi="Times New Roman" w:cs="Times New Roman"/>
          <w:sz w:val="24"/>
          <w:szCs w:val="24"/>
        </w:rPr>
        <w:t>ами 3.2, 3.3</w:t>
      </w:r>
      <w:r w:rsidR="00DD5EB8">
        <w:rPr>
          <w:rFonts w:ascii="Times New Roman" w:hAnsi="Times New Roman" w:cs="Times New Roman"/>
          <w:sz w:val="24"/>
          <w:szCs w:val="24"/>
        </w:rPr>
        <w:t xml:space="preserve"> настоящего Положения</w:t>
      </w:r>
      <w:r w:rsidRPr="001B1DAA">
        <w:rPr>
          <w:rFonts w:ascii="Times New Roman" w:hAnsi="Times New Roman" w:cs="Times New Roman"/>
          <w:sz w:val="24"/>
          <w:szCs w:val="24"/>
        </w:rPr>
        <w:t>.</w:t>
      </w:r>
    </w:p>
    <w:p w:rsidR="00AB2213"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AB2213">
        <w:rPr>
          <w:rFonts w:ascii="Times New Roman" w:hAnsi="Times New Roman" w:cs="Times New Roman"/>
          <w:sz w:val="24"/>
          <w:szCs w:val="24"/>
        </w:rPr>
        <w:lastRenderedPageBreak/>
        <w:t>Комиссию возглавляет председатель, который осуществляет общее руководство деятельностью Комиссии и обеспечивает коллегиальность в обсуждении вопросов, распределяет обязанности и дает поручения членам Комиссии.</w:t>
      </w:r>
    </w:p>
    <w:p w:rsidR="00AB2213"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AB2213">
        <w:rPr>
          <w:rFonts w:ascii="Times New Roman" w:hAnsi="Times New Roman" w:cs="Times New Roman"/>
          <w:sz w:val="24"/>
          <w:szCs w:val="24"/>
        </w:rPr>
        <w:t>Минимальное количество членов Комиссии должно составлять семь человек с учетом председателя Комиссии.</w:t>
      </w:r>
    </w:p>
    <w:p w:rsidR="00934143"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AB2213">
        <w:rPr>
          <w:rFonts w:ascii="Times New Roman" w:hAnsi="Times New Roman" w:cs="Times New Roman"/>
          <w:sz w:val="24"/>
          <w:szCs w:val="24"/>
        </w:rPr>
        <w:t xml:space="preserve">Комиссия проводит заседание по оценке в срок не позднее пяти календарных дней </w:t>
      </w:r>
      <w:proofErr w:type="gramStart"/>
      <w:r w:rsidRPr="00AB2213">
        <w:rPr>
          <w:rFonts w:ascii="Times New Roman" w:hAnsi="Times New Roman" w:cs="Times New Roman"/>
          <w:sz w:val="24"/>
          <w:szCs w:val="24"/>
        </w:rPr>
        <w:t>с даты</w:t>
      </w:r>
      <w:proofErr w:type="gramEnd"/>
      <w:r w:rsidRPr="00AB2213">
        <w:rPr>
          <w:rFonts w:ascii="Times New Roman" w:hAnsi="Times New Roman" w:cs="Times New Roman"/>
          <w:sz w:val="24"/>
          <w:szCs w:val="24"/>
        </w:rPr>
        <w:t xml:space="preserve"> ее создания. Заседание Комиссии правомочно при наличии кворума, который составляет не менее двух третей членов состава Комиссии.</w:t>
      </w:r>
    </w:p>
    <w:p w:rsidR="00934143"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В целях принятия обоснованного и объективного решения для участия в заседаниях Комиссии могут приглашаться эксперты, которые проводят свою работу на добровольной и безвозмездной основе.</w:t>
      </w:r>
    </w:p>
    <w:p w:rsidR="00793D01"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Комиссия осуществляет следующие функции:</w:t>
      </w:r>
    </w:p>
    <w:p w:rsidR="00934143" w:rsidRPr="00934143" w:rsidRDefault="00934143" w:rsidP="00934143">
      <w:pPr>
        <w:pStyle w:val="a4"/>
        <w:tabs>
          <w:tab w:val="left" w:pos="567"/>
          <w:tab w:val="left" w:pos="1134"/>
        </w:tabs>
        <w:spacing w:after="0"/>
        <w:ind w:left="0" w:firstLine="567"/>
        <w:jc w:val="both"/>
        <w:rPr>
          <w:rFonts w:ascii="Times New Roman" w:hAnsi="Times New Roman" w:cs="Times New Roman"/>
          <w:sz w:val="24"/>
          <w:szCs w:val="24"/>
        </w:rPr>
      </w:pPr>
      <w:proofErr w:type="gramStart"/>
      <w:r w:rsidRPr="00934143">
        <w:rPr>
          <w:rFonts w:ascii="Times New Roman" w:hAnsi="Times New Roman" w:cs="Times New Roman"/>
          <w:sz w:val="24"/>
          <w:szCs w:val="24"/>
        </w:rPr>
        <w:t xml:space="preserve">а) проводит оценку на основании критериев оценки последствий принятия решения о заключении муниципальными организациями, образующими социальную инфраструктуру для детей, договора аренды </w:t>
      </w:r>
      <w:r w:rsidR="000931FD">
        <w:rPr>
          <w:rFonts w:ascii="Times New Roman" w:hAnsi="Times New Roman" w:cs="Times New Roman"/>
          <w:sz w:val="24"/>
          <w:szCs w:val="24"/>
        </w:rPr>
        <w:t xml:space="preserve">и договора безвозмездного пользования </w:t>
      </w:r>
      <w:r w:rsidRPr="00934143">
        <w:rPr>
          <w:rFonts w:ascii="Times New Roman" w:hAnsi="Times New Roman" w:cs="Times New Roman"/>
          <w:sz w:val="24"/>
          <w:szCs w:val="24"/>
        </w:rPr>
        <w:t>закрепленных за ними объектов собственности, а также о реорганизации или ликвидации муниципальных организаций муниципального образования «</w:t>
      </w:r>
      <w:proofErr w:type="spellStart"/>
      <w:r w:rsidRPr="00934143">
        <w:rPr>
          <w:rFonts w:ascii="Times New Roman" w:hAnsi="Times New Roman" w:cs="Times New Roman"/>
          <w:sz w:val="24"/>
          <w:szCs w:val="24"/>
        </w:rPr>
        <w:t>Нукутский</w:t>
      </w:r>
      <w:proofErr w:type="spellEnd"/>
      <w:r w:rsidRPr="00934143">
        <w:rPr>
          <w:rFonts w:ascii="Times New Roman" w:hAnsi="Times New Roman" w:cs="Times New Roman"/>
          <w:sz w:val="24"/>
          <w:szCs w:val="24"/>
        </w:rPr>
        <w:t xml:space="preserve"> район», образующих социальную инфраструктуру для детей, установленных постановлением №306-пп (далее - критерии);</w:t>
      </w:r>
      <w:proofErr w:type="gramEnd"/>
    </w:p>
    <w:p w:rsidR="00934143" w:rsidRPr="00934143" w:rsidRDefault="00934143" w:rsidP="00934143">
      <w:pPr>
        <w:pStyle w:val="a4"/>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б) готовит заключение об оценке (Приложение №1 к Положению).</w:t>
      </w:r>
    </w:p>
    <w:p w:rsidR="00793D01"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Для выполнения возложенных функций Комиссия при решении вопросов, входящих в ее компетенцию, вправе:</w:t>
      </w:r>
    </w:p>
    <w:p w:rsidR="00934143" w:rsidRPr="00934143" w:rsidRDefault="00934143" w:rsidP="00934143">
      <w:pPr>
        <w:pStyle w:val="a4"/>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934143" w:rsidRPr="00934143" w:rsidRDefault="00934143" w:rsidP="00934143">
      <w:pPr>
        <w:pStyle w:val="a4"/>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б) создавать рабочие группы.</w:t>
      </w:r>
    </w:p>
    <w:p w:rsidR="00934143"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r w:rsidR="00934143">
        <w:rPr>
          <w:rFonts w:ascii="Times New Roman" w:hAnsi="Times New Roman" w:cs="Times New Roman"/>
          <w:sz w:val="24"/>
          <w:szCs w:val="24"/>
        </w:rPr>
        <w:t xml:space="preserve"> </w:t>
      </w:r>
      <w:r w:rsidRPr="00934143">
        <w:rPr>
          <w:rFonts w:ascii="Times New Roman" w:hAnsi="Times New Roman" w:cs="Times New Roman"/>
          <w:sz w:val="24"/>
          <w:szCs w:val="24"/>
        </w:rPr>
        <w:t>Член Комиссии, не согласный с принятым решением, имеет право в письменном виде изложить свое особое мнение, которое прилагается к заключению.</w:t>
      </w:r>
      <w:r w:rsidR="00934143">
        <w:rPr>
          <w:rFonts w:ascii="Times New Roman" w:hAnsi="Times New Roman" w:cs="Times New Roman"/>
          <w:sz w:val="24"/>
          <w:szCs w:val="24"/>
        </w:rPr>
        <w:t xml:space="preserve"> </w:t>
      </w:r>
      <w:r w:rsidRPr="00934143">
        <w:rPr>
          <w:rFonts w:ascii="Times New Roman" w:hAnsi="Times New Roman" w:cs="Times New Roman"/>
          <w:sz w:val="24"/>
          <w:szCs w:val="24"/>
        </w:rPr>
        <w:t xml:space="preserve">Заключение подготавливается и оформляется Комиссией в срок, не превышающий двадцати календарных дней </w:t>
      </w:r>
      <w:proofErr w:type="gramStart"/>
      <w:r w:rsidRPr="00934143">
        <w:rPr>
          <w:rFonts w:ascii="Times New Roman" w:hAnsi="Times New Roman" w:cs="Times New Roman"/>
          <w:sz w:val="24"/>
          <w:szCs w:val="24"/>
        </w:rPr>
        <w:t>с даты проведения</w:t>
      </w:r>
      <w:proofErr w:type="gramEnd"/>
      <w:r w:rsidRPr="00934143">
        <w:rPr>
          <w:rFonts w:ascii="Times New Roman" w:hAnsi="Times New Roman" w:cs="Times New Roman"/>
          <w:sz w:val="24"/>
          <w:szCs w:val="24"/>
        </w:rPr>
        <w:t xml:space="preserve"> заседания Комиссии.</w:t>
      </w:r>
    </w:p>
    <w:p w:rsidR="00934143"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 xml:space="preserve">Комиссия дает отрицательное заключение (о невозможности принятия соответствующего решения) в случае, если по итогам проведенного анализа не </w:t>
      </w:r>
      <w:proofErr w:type="gramStart"/>
      <w:r w:rsidRPr="00934143">
        <w:rPr>
          <w:rFonts w:ascii="Times New Roman" w:hAnsi="Times New Roman" w:cs="Times New Roman"/>
          <w:sz w:val="24"/>
          <w:szCs w:val="24"/>
        </w:rPr>
        <w:t>достигнуто</w:t>
      </w:r>
      <w:proofErr w:type="gramEnd"/>
      <w:r w:rsidRPr="00934143">
        <w:rPr>
          <w:rFonts w:ascii="Times New Roman" w:hAnsi="Times New Roman" w:cs="Times New Roman"/>
          <w:sz w:val="24"/>
          <w:szCs w:val="24"/>
        </w:rPr>
        <w:t xml:space="preserve"> хотя бы одно из значений критериев.</w:t>
      </w:r>
    </w:p>
    <w:p w:rsidR="00934143"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Комиссия дает положительное заключение (о возможности принятия соответствующего решения) в случае, если по итогам проведенного анализа достигнуты все значения критериев.</w:t>
      </w:r>
    </w:p>
    <w:p w:rsidR="00934143" w:rsidRDefault="00725B9F"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 xml:space="preserve"> </w:t>
      </w:r>
      <w:r w:rsidR="00793D01" w:rsidRPr="00934143">
        <w:rPr>
          <w:rFonts w:ascii="Times New Roman" w:hAnsi="Times New Roman" w:cs="Times New Roman"/>
          <w:sz w:val="24"/>
          <w:szCs w:val="24"/>
        </w:rPr>
        <w:t xml:space="preserve">Секретарь Комиссии передает заключение уполномоченному органу не позднее следующего рабочего дня </w:t>
      </w:r>
      <w:proofErr w:type="gramStart"/>
      <w:r w:rsidR="00793D01" w:rsidRPr="00934143">
        <w:rPr>
          <w:rFonts w:ascii="Times New Roman" w:hAnsi="Times New Roman" w:cs="Times New Roman"/>
          <w:sz w:val="24"/>
          <w:szCs w:val="24"/>
        </w:rPr>
        <w:t>с даты подписания</w:t>
      </w:r>
      <w:proofErr w:type="gramEnd"/>
      <w:r w:rsidR="00793D01" w:rsidRPr="00934143">
        <w:rPr>
          <w:rFonts w:ascii="Times New Roman" w:hAnsi="Times New Roman" w:cs="Times New Roman"/>
          <w:sz w:val="24"/>
          <w:szCs w:val="24"/>
        </w:rPr>
        <w:t xml:space="preserve"> заключения.</w:t>
      </w:r>
    </w:p>
    <w:p w:rsidR="00793D01" w:rsidRPr="00934143" w:rsidRDefault="00793D01" w:rsidP="00934143">
      <w:pPr>
        <w:pStyle w:val="a4"/>
        <w:numPr>
          <w:ilvl w:val="1"/>
          <w:numId w:val="2"/>
        </w:numPr>
        <w:tabs>
          <w:tab w:val="left" w:pos="567"/>
          <w:tab w:val="left" w:pos="1134"/>
        </w:tabs>
        <w:spacing w:after="0"/>
        <w:ind w:left="0" w:firstLine="567"/>
        <w:jc w:val="both"/>
        <w:rPr>
          <w:rFonts w:ascii="Times New Roman" w:hAnsi="Times New Roman" w:cs="Times New Roman"/>
          <w:sz w:val="24"/>
          <w:szCs w:val="24"/>
        </w:rPr>
      </w:pPr>
      <w:r w:rsidRPr="00934143">
        <w:rPr>
          <w:rFonts w:ascii="Times New Roman" w:hAnsi="Times New Roman" w:cs="Times New Roman"/>
          <w:sz w:val="24"/>
          <w:szCs w:val="24"/>
        </w:rPr>
        <w:t xml:space="preserve">Заключение Комиссии размещается на </w:t>
      </w:r>
      <w:r w:rsidR="00092872" w:rsidRPr="00934143">
        <w:rPr>
          <w:rFonts w:ascii="Times New Roman" w:hAnsi="Times New Roman" w:cs="Times New Roman"/>
          <w:sz w:val="24"/>
          <w:szCs w:val="24"/>
        </w:rPr>
        <w:t>официальном сайте муниципального образования «</w:t>
      </w:r>
      <w:proofErr w:type="spellStart"/>
      <w:r w:rsidR="00092872" w:rsidRPr="00934143">
        <w:rPr>
          <w:rFonts w:ascii="Times New Roman" w:hAnsi="Times New Roman" w:cs="Times New Roman"/>
          <w:sz w:val="24"/>
          <w:szCs w:val="24"/>
        </w:rPr>
        <w:t>Нукутский</w:t>
      </w:r>
      <w:proofErr w:type="spellEnd"/>
      <w:r w:rsidR="00092872" w:rsidRPr="00934143">
        <w:rPr>
          <w:rFonts w:ascii="Times New Roman" w:hAnsi="Times New Roman" w:cs="Times New Roman"/>
          <w:sz w:val="24"/>
          <w:szCs w:val="24"/>
        </w:rPr>
        <w:t xml:space="preserve"> район»</w:t>
      </w:r>
      <w:r w:rsidRPr="00934143">
        <w:rPr>
          <w:rFonts w:ascii="Times New Roman" w:hAnsi="Times New Roman" w:cs="Times New Roman"/>
          <w:sz w:val="24"/>
          <w:szCs w:val="24"/>
        </w:rPr>
        <w:t xml:space="preserve"> в информаци</w:t>
      </w:r>
      <w:r w:rsidR="00092872" w:rsidRPr="00934143">
        <w:rPr>
          <w:rFonts w:ascii="Times New Roman" w:hAnsi="Times New Roman" w:cs="Times New Roman"/>
          <w:sz w:val="24"/>
          <w:szCs w:val="24"/>
        </w:rPr>
        <w:t>онно-телекоммуникационной сети «</w:t>
      </w:r>
      <w:r w:rsidRPr="00934143">
        <w:rPr>
          <w:rFonts w:ascii="Times New Roman" w:hAnsi="Times New Roman" w:cs="Times New Roman"/>
          <w:sz w:val="24"/>
          <w:szCs w:val="24"/>
        </w:rPr>
        <w:t>Интернет</w:t>
      </w:r>
      <w:r w:rsidR="00092872" w:rsidRPr="00934143">
        <w:rPr>
          <w:rFonts w:ascii="Times New Roman" w:hAnsi="Times New Roman" w:cs="Times New Roman"/>
          <w:sz w:val="24"/>
          <w:szCs w:val="24"/>
        </w:rPr>
        <w:t>»</w:t>
      </w:r>
      <w:r w:rsidRPr="00934143">
        <w:rPr>
          <w:rFonts w:ascii="Times New Roman" w:hAnsi="Times New Roman" w:cs="Times New Roman"/>
          <w:sz w:val="24"/>
          <w:szCs w:val="24"/>
        </w:rPr>
        <w:t xml:space="preserve"> в срок, не превышающий десяти рабочих дней </w:t>
      </w:r>
      <w:proofErr w:type="gramStart"/>
      <w:r w:rsidRPr="00934143">
        <w:rPr>
          <w:rFonts w:ascii="Times New Roman" w:hAnsi="Times New Roman" w:cs="Times New Roman"/>
          <w:sz w:val="24"/>
          <w:szCs w:val="24"/>
        </w:rPr>
        <w:t>с даты подписания</w:t>
      </w:r>
      <w:proofErr w:type="gramEnd"/>
      <w:r w:rsidRPr="00934143">
        <w:rPr>
          <w:rFonts w:ascii="Times New Roman" w:hAnsi="Times New Roman" w:cs="Times New Roman"/>
          <w:sz w:val="24"/>
          <w:szCs w:val="24"/>
        </w:rPr>
        <w:t>.</w:t>
      </w:r>
    </w:p>
    <w:p w:rsidR="00092872" w:rsidRDefault="00092872" w:rsidP="007B0485">
      <w:pPr>
        <w:tabs>
          <w:tab w:val="left" w:pos="567"/>
          <w:tab w:val="left" w:pos="1134"/>
        </w:tabs>
        <w:spacing w:after="0"/>
        <w:ind w:firstLine="567"/>
        <w:jc w:val="both"/>
        <w:rPr>
          <w:rFonts w:ascii="Times New Roman" w:hAnsi="Times New Roman" w:cs="Times New Roman"/>
          <w:sz w:val="24"/>
          <w:szCs w:val="24"/>
        </w:rPr>
      </w:pPr>
    </w:p>
    <w:p w:rsidR="00092872" w:rsidRDefault="00092872" w:rsidP="007B0485">
      <w:pPr>
        <w:tabs>
          <w:tab w:val="left" w:pos="567"/>
          <w:tab w:val="left" w:pos="1134"/>
        </w:tabs>
        <w:spacing w:after="0"/>
        <w:ind w:firstLine="567"/>
        <w:jc w:val="both"/>
        <w:rPr>
          <w:rFonts w:ascii="Times New Roman" w:hAnsi="Times New Roman" w:cs="Times New Roman"/>
          <w:sz w:val="24"/>
          <w:szCs w:val="24"/>
        </w:rPr>
      </w:pPr>
    </w:p>
    <w:p w:rsidR="00092872" w:rsidRDefault="00092872" w:rsidP="007B0485">
      <w:pPr>
        <w:tabs>
          <w:tab w:val="left" w:pos="567"/>
          <w:tab w:val="left" w:pos="1134"/>
        </w:tabs>
        <w:spacing w:after="0"/>
        <w:ind w:firstLine="567"/>
        <w:jc w:val="both"/>
        <w:rPr>
          <w:rFonts w:ascii="Times New Roman" w:hAnsi="Times New Roman" w:cs="Times New Roman"/>
          <w:sz w:val="24"/>
          <w:szCs w:val="24"/>
        </w:rPr>
      </w:pPr>
    </w:p>
    <w:p w:rsidR="00716696" w:rsidRDefault="00716696" w:rsidP="00D43B19">
      <w:pPr>
        <w:spacing w:after="0"/>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A376F1" w:rsidRDefault="00A376F1" w:rsidP="00092872">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r w:rsidRPr="009A612F">
        <w:rPr>
          <w:rFonts w:ascii="Times New Roman" w:hAnsi="Times New Roman" w:cs="Times New Roman"/>
          <w:sz w:val="24"/>
          <w:szCs w:val="24"/>
        </w:rPr>
        <w:t>комиссии по оценке последствий</w:t>
      </w:r>
    </w:p>
    <w:p w:rsidR="00A376F1" w:rsidRDefault="00934143" w:rsidP="0093414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376F1" w:rsidRPr="009A612F">
        <w:rPr>
          <w:rFonts w:ascii="Times New Roman" w:hAnsi="Times New Roman" w:cs="Times New Roman"/>
          <w:sz w:val="24"/>
          <w:szCs w:val="24"/>
        </w:rPr>
        <w:t xml:space="preserve"> принятия решения </w:t>
      </w:r>
      <w:r w:rsidR="00CA398E">
        <w:rPr>
          <w:rFonts w:ascii="Times New Roman" w:hAnsi="Times New Roman" w:cs="Times New Roman"/>
          <w:sz w:val="24"/>
          <w:szCs w:val="24"/>
        </w:rPr>
        <w:t xml:space="preserve">о </w:t>
      </w:r>
      <w:r w:rsidR="00A376F1" w:rsidRPr="009A612F">
        <w:rPr>
          <w:rFonts w:ascii="Times New Roman" w:hAnsi="Times New Roman" w:cs="Times New Roman"/>
          <w:sz w:val="24"/>
          <w:szCs w:val="24"/>
        </w:rPr>
        <w:t xml:space="preserve">заключении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 xml:space="preserve">муниципальными организациями, образующими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 xml:space="preserve">социальную инфраструктуру для детей, договора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аренды и договора безвозмездного пользования</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 xml:space="preserve"> закрепленных за ними объектов</w:t>
      </w:r>
      <w:r w:rsidR="000931FD">
        <w:rPr>
          <w:rFonts w:ascii="Times New Roman" w:hAnsi="Times New Roman" w:cs="Times New Roman"/>
          <w:sz w:val="24"/>
          <w:szCs w:val="24"/>
        </w:rPr>
        <w:t xml:space="preserve"> собственности</w:t>
      </w:r>
      <w:r w:rsidRPr="009A612F">
        <w:rPr>
          <w:rFonts w:ascii="Times New Roman" w:hAnsi="Times New Roman" w:cs="Times New Roman"/>
          <w:sz w:val="24"/>
          <w:szCs w:val="24"/>
        </w:rPr>
        <w:t xml:space="preserve">, а также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 xml:space="preserve">о реорганизации или ликвидации </w:t>
      </w:r>
      <w:proofErr w:type="gramStart"/>
      <w:r w:rsidRPr="009A612F">
        <w:rPr>
          <w:rFonts w:ascii="Times New Roman" w:hAnsi="Times New Roman" w:cs="Times New Roman"/>
          <w:sz w:val="24"/>
          <w:szCs w:val="24"/>
        </w:rPr>
        <w:t>муниципальных</w:t>
      </w:r>
      <w:proofErr w:type="gramEnd"/>
      <w:r w:rsidRPr="009A612F">
        <w:rPr>
          <w:rFonts w:ascii="Times New Roman" w:hAnsi="Times New Roman" w:cs="Times New Roman"/>
          <w:sz w:val="24"/>
          <w:szCs w:val="24"/>
        </w:rPr>
        <w:t xml:space="preserve">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организаций муниципального образования «</w:t>
      </w:r>
      <w:proofErr w:type="spellStart"/>
      <w:r w:rsidRPr="009A612F">
        <w:rPr>
          <w:rFonts w:ascii="Times New Roman" w:hAnsi="Times New Roman" w:cs="Times New Roman"/>
          <w:sz w:val="24"/>
          <w:szCs w:val="24"/>
        </w:rPr>
        <w:t>Нукутский</w:t>
      </w:r>
      <w:proofErr w:type="spellEnd"/>
      <w:r w:rsidRPr="009A612F">
        <w:rPr>
          <w:rFonts w:ascii="Times New Roman" w:hAnsi="Times New Roman" w:cs="Times New Roman"/>
          <w:sz w:val="24"/>
          <w:szCs w:val="24"/>
        </w:rPr>
        <w:t xml:space="preserve"> район»,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образующих соци</w:t>
      </w:r>
      <w:r w:rsidR="000931FD">
        <w:rPr>
          <w:rFonts w:ascii="Times New Roman" w:hAnsi="Times New Roman" w:cs="Times New Roman"/>
          <w:sz w:val="24"/>
          <w:szCs w:val="24"/>
        </w:rPr>
        <w:t>альную инфраструктуру для детей</w:t>
      </w:r>
      <w:r w:rsidRPr="009A612F">
        <w:rPr>
          <w:rFonts w:ascii="Times New Roman" w:hAnsi="Times New Roman" w:cs="Times New Roman"/>
          <w:sz w:val="24"/>
          <w:szCs w:val="24"/>
        </w:rPr>
        <w:t xml:space="preserve"> </w:t>
      </w:r>
    </w:p>
    <w:p w:rsidR="00A376F1" w:rsidRDefault="00A376F1" w:rsidP="000931FD">
      <w:pPr>
        <w:spacing w:after="0"/>
        <w:jc w:val="center"/>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A376F1" w:rsidRPr="00BE711A" w:rsidRDefault="00A376F1" w:rsidP="00A376F1">
      <w:pPr>
        <w:spacing w:after="0"/>
        <w:jc w:val="center"/>
        <w:rPr>
          <w:rFonts w:ascii="Times New Roman" w:hAnsi="Times New Roman" w:cs="Times New Roman"/>
          <w:b/>
          <w:sz w:val="24"/>
          <w:szCs w:val="24"/>
        </w:rPr>
      </w:pPr>
      <w:r w:rsidRPr="00BE711A">
        <w:rPr>
          <w:rFonts w:ascii="Times New Roman" w:hAnsi="Times New Roman" w:cs="Times New Roman"/>
          <w:b/>
          <w:sz w:val="24"/>
          <w:szCs w:val="24"/>
        </w:rPr>
        <w:t>ЗАКЛЮЧЕНИЕ</w:t>
      </w:r>
    </w:p>
    <w:p w:rsidR="00A376F1" w:rsidRPr="00BE711A" w:rsidRDefault="00B17EF4" w:rsidP="00A376F1">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A376F1" w:rsidRPr="00BE711A">
        <w:rPr>
          <w:rFonts w:ascii="Times New Roman" w:hAnsi="Times New Roman" w:cs="Times New Roman"/>
          <w:b/>
          <w:sz w:val="24"/>
          <w:szCs w:val="24"/>
        </w:rPr>
        <w:t xml:space="preserve">о </w:t>
      </w:r>
      <w:r>
        <w:rPr>
          <w:rFonts w:ascii="Times New Roman" w:hAnsi="Times New Roman" w:cs="Times New Roman"/>
          <w:b/>
          <w:sz w:val="24"/>
          <w:szCs w:val="24"/>
        </w:rPr>
        <w:t xml:space="preserve">оценке последствий принятия решения о </w:t>
      </w:r>
      <w:r w:rsidR="00A376F1" w:rsidRPr="00BE711A">
        <w:rPr>
          <w:rFonts w:ascii="Times New Roman" w:hAnsi="Times New Roman" w:cs="Times New Roman"/>
          <w:b/>
          <w:sz w:val="24"/>
          <w:szCs w:val="24"/>
        </w:rPr>
        <w:t>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w:t>
      </w:r>
      <w:r w:rsidR="000931FD">
        <w:rPr>
          <w:rFonts w:ascii="Times New Roman" w:hAnsi="Times New Roman" w:cs="Times New Roman"/>
          <w:b/>
          <w:sz w:val="24"/>
          <w:szCs w:val="24"/>
        </w:rPr>
        <w:t xml:space="preserve"> собственности</w:t>
      </w:r>
      <w:r w:rsidR="00A376F1" w:rsidRPr="00BE711A">
        <w:rPr>
          <w:rFonts w:ascii="Times New Roman" w:hAnsi="Times New Roman" w:cs="Times New Roman"/>
          <w:b/>
          <w:sz w:val="24"/>
          <w:szCs w:val="24"/>
        </w:rPr>
        <w:t>, а также о реорганизации или ликвидации муниципальных организаций муниципального образования «</w:t>
      </w:r>
      <w:proofErr w:type="spellStart"/>
      <w:r w:rsidR="00A376F1" w:rsidRPr="00BE711A">
        <w:rPr>
          <w:rFonts w:ascii="Times New Roman" w:hAnsi="Times New Roman" w:cs="Times New Roman"/>
          <w:b/>
          <w:sz w:val="24"/>
          <w:szCs w:val="24"/>
        </w:rPr>
        <w:t>Нукутский</w:t>
      </w:r>
      <w:proofErr w:type="spellEnd"/>
      <w:r w:rsidR="00A376F1" w:rsidRPr="00BE711A">
        <w:rPr>
          <w:rFonts w:ascii="Times New Roman" w:hAnsi="Times New Roman" w:cs="Times New Roman"/>
          <w:b/>
          <w:sz w:val="24"/>
          <w:szCs w:val="24"/>
        </w:rPr>
        <w:t xml:space="preserve"> район», образующих социальную инфраструктуру для детей</w:t>
      </w:r>
    </w:p>
    <w:p w:rsidR="00A376F1" w:rsidRPr="00BE711A" w:rsidRDefault="00A376F1" w:rsidP="00A376F1">
      <w:pPr>
        <w:spacing w:after="0"/>
        <w:jc w:val="center"/>
        <w:rPr>
          <w:rFonts w:ascii="Times New Roman" w:hAnsi="Times New Roman" w:cs="Times New Roman"/>
          <w:sz w:val="24"/>
          <w:szCs w:val="24"/>
        </w:rPr>
      </w:pPr>
    </w:p>
    <w:p w:rsidR="00902A9D" w:rsidRPr="00BE711A" w:rsidRDefault="00902A9D" w:rsidP="00902A9D">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«___»_______________20___г.                                         </w:t>
      </w:r>
      <w:r w:rsidR="003E6AB8" w:rsidRPr="00BE711A">
        <w:rPr>
          <w:rFonts w:ascii="Times New Roman" w:hAnsi="Times New Roman" w:cs="Times New Roman"/>
          <w:sz w:val="24"/>
          <w:szCs w:val="24"/>
        </w:rPr>
        <w:t xml:space="preserve">                               </w:t>
      </w:r>
      <w:r w:rsidRPr="00BE711A">
        <w:rPr>
          <w:rFonts w:ascii="Times New Roman" w:hAnsi="Times New Roman" w:cs="Times New Roman"/>
          <w:sz w:val="24"/>
          <w:szCs w:val="24"/>
        </w:rPr>
        <w:t>п.</w:t>
      </w:r>
      <w:r w:rsidR="003E6AB8" w:rsidRPr="00BE711A">
        <w:rPr>
          <w:rFonts w:ascii="Times New Roman" w:hAnsi="Times New Roman" w:cs="Times New Roman"/>
          <w:sz w:val="24"/>
          <w:szCs w:val="24"/>
        </w:rPr>
        <w:t xml:space="preserve"> </w:t>
      </w:r>
      <w:proofErr w:type="spellStart"/>
      <w:r w:rsidRPr="00BE711A">
        <w:rPr>
          <w:rFonts w:ascii="Times New Roman" w:hAnsi="Times New Roman" w:cs="Times New Roman"/>
          <w:sz w:val="24"/>
          <w:szCs w:val="24"/>
        </w:rPr>
        <w:t>Новонукутский</w:t>
      </w:r>
      <w:proofErr w:type="spellEnd"/>
    </w:p>
    <w:p w:rsidR="00902A9D" w:rsidRPr="00BE711A" w:rsidRDefault="00902A9D" w:rsidP="00902A9D">
      <w:pPr>
        <w:spacing w:after="0"/>
        <w:jc w:val="both"/>
        <w:rPr>
          <w:rFonts w:ascii="Times New Roman" w:hAnsi="Times New Roman" w:cs="Times New Roman"/>
          <w:sz w:val="24"/>
          <w:szCs w:val="24"/>
        </w:rPr>
      </w:pPr>
    </w:p>
    <w:p w:rsidR="000728F7" w:rsidRPr="00BE711A" w:rsidRDefault="00A376F1" w:rsidP="000728F7">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 xml:space="preserve">Комиссия </w:t>
      </w:r>
      <w:r w:rsidR="000728F7" w:rsidRPr="00BE711A">
        <w:rPr>
          <w:rFonts w:ascii="Times New Roman" w:hAnsi="Times New Roman" w:cs="Times New Roman"/>
          <w:sz w:val="24"/>
          <w:szCs w:val="24"/>
        </w:rPr>
        <w:t xml:space="preserve">по оценке последствий принятия решения </w:t>
      </w:r>
      <w:r w:rsidR="00934143">
        <w:rPr>
          <w:rFonts w:ascii="Times New Roman" w:hAnsi="Times New Roman" w:cs="Times New Roman"/>
          <w:sz w:val="24"/>
          <w:szCs w:val="24"/>
        </w:rPr>
        <w:t xml:space="preserve">о </w:t>
      </w:r>
      <w:r w:rsidR="000728F7" w:rsidRPr="00BE711A">
        <w:rPr>
          <w:rFonts w:ascii="Times New Roman" w:hAnsi="Times New Roman" w:cs="Times New Roman"/>
          <w:sz w:val="24"/>
          <w:szCs w:val="24"/>
        </w:rPr>
        <w:t>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w:t>
      </w:r>
      <w:r w:rsidR="000931FD">
        <w:rPr>
          <w:rFonts w:ascii="Times New Roman" w:hAnsi="Times New Roman" w:cs="Times New Roman"/>
          <w:sz w:val="24"/>
          <w:szCs w:val="24"/>
        </w:rPr>
        <w:t xml:space="preserve"> собственности</w:t>
      </w:r>
      <w:r w:rsidR="000728F7" w:rsidRPr="00BE711A">
        <w:rPr>
          <w:rFonts w:ascii="Times New Roman" w:hAnsi="Times New Roman" w:cs="Times New Roman"/>
          <w:sz w:val="24"/>
          <w:szCs w:val="24"/>
        </w:rPr>
        <w:t>, а также о реорганизации или ликвидации муниципальных организаций муниципального образования «</w:t>
      </w:r>
      <w:proofErr w:type="spellStart"/>
      <w:r w:rsidR="000728F7" w:rsidRPr="00BE711A">
        <w:rPr>
          <w:rFonts w:ascii="Times New Roman" w:hAnsi="Times New Roman" w:cs="Times New Roman"/>
          <w:sz w:val="24"/>
          <w:szCs w:val="24"/>
        </w:rPr>
        <w:t>Нукутский</w:t>
      </w:r>
      <w:proofErr w:type="spellEnd"/>
      <w:r w:rsidR="000728F7" w:rsidRPr="00BE711A">
        <w:rPr>
          <w:rFonts w:ascii="Times New Roman" w:hAnsi="Times New Roman" w:cs="Times New Roman"/>
          <w:sz w:val="24"/>
          <w:szCs w:val="24"/>
        </w:rPr>
        <w:t xml:space="preserve"> район», образующих социальную инфраструктуру для детей</w:t>
      </w:r>
      <w:r w:rsidRPr="00BE711A">
        <w:rPr>
          <w:rFonts w:ascii="Times New Roman" w:hAnsi="Times New Roman" w:cs="Times New Roman"/>
          <w:sz w:val="24"/>
          <w:szCs w:val="24"/>
        </w:rPr>
        <w:t xml:space="preserve"> </w:t>
      </w:r>
      <w:r w:rsidR="000728F7" w:rsidRPr="00BE711A">
        <w:rPr>
          <w:rFonts w:ascii="Times New Roman" w:hAnsi="Times New Roman" w:cs="Times New Roman"/>
          <w:sz w:val="24"/>
          <w:szCs w:val="24"/>
        </w:rPr>
        <w:t>(далее – комиссия) в составе:</w:t>
      </w:r>
    </w:p>
    <w:p w:rsidR="000728F7" w:rsidRDefault="00A376F1" w:rsidP="000728F7">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 xml:space="preserve">председателя комиссии </w:t>
      </w:r>
      <w:r w:rsidR="000728F7" w:rsidRPr="00BE711A">
        <w:rPr>
          <w:rFonts w:ascii="Times New Roman" w:hAnsi="Times New Roman" w:cs="Times New Roman"/>
          <w:sz w:val="24"/>
          <w:szCs w:val="24"/>
        </w:rPr>
        <w:t>–</w:t>
      </w:r>
      <w:r w:rsidR="00D92167">
        <w:rPr>
          <w:rFonts w:ascii="Times New Roman" w:hAnsi="Times New Roman" w:cs="Times New Roman"/>
          <w:sz w:val="24"/>
          <w:szCs w:val="24"/>
        </w:rPr>
        <w:t xml:space="preserve"> _______________________________________________</w:t>
      </w:r>
    </w:p>
    <w:p w:rsidR="00D92167" w:rsidRPr="00D92167" w:rsidRDefault="00D92167" w:rsidP="000728F7">
      <w:pPr>
        <w:spacing w:after="0"/>
        <w:ind w:firstLine="567"/>
        <w:jc w:val="both"/>
        <w:rPr>
          <w:rFonts w:ascii="Times New Roman" w:hAnsi="Times New Roman" w:cs="Times New Roman"/>
          <w:sz w:val="20"/>
          <w:szCs w:val="20"/>
        </w:rPr>
      </w:pPr>
      <w:r w:rsidRPr="00D921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2167">
        <w:rPr>
          <w:rFonts w:ascii="Times New Roman" w:hAnsi="Times New Roman" w:cs="Times New Roman"/>
          <w:sz w:val="20"/>
          <w:szCs w:val="20"/>
        </w:rPr>
        <w:t xml:space="preserve"> (указать фамилию, инициалы, должность)</w:t>
      </w:r>
    </w:p>
    <w:p w:rsidR="00D92167" w:rsidRDefault="00A376F1" w:rsidP="00D92167">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 xml:space="preserve">секретаря комиссии – </w:t>
      </w:r>
      <w:r w:rsidR="00D92167">
        <w:rPr>
          <w:rFonts w:ascii="Times New Roman" w:hAnsi="Times New Roman" w:cs="Times New Roman"/>
          <w:sz w:val="24"/>
          <w:szCs w:val="24"/>
        </w:rPr>
        <w:t xml:space="preserve">      _______________________________________________</w:t>
      </w:r>
    </w:p>
    <w:p w:rsidR="00D92167" w:rsidRPr="00D92167" w:rsidRDefault="00D92167" w:rsidP="00D92167">
      <w:pPr>
        <w:spacing w:after="0"/>
        <w:ind w:firstLine="567"/>
        <w:jc w:val="both"/>
        <w:rPr>
          <w:rFonts w:ascii="Times New Roman" w:hAnsi="Times New Roman" w:cs="Times New Roman"/>
          <w:sz w:val="20"/>
          <w:szCs w:val="20"/>
        </w:rPr>
      </w:pPr>
      <w:r w:rsidRPr="00D921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2167">
        <w:rPr>
          <w:rFonts w:ascii="Times New Roman" w:hAnsi="Times New Roman" w:cs="Times New Roman"/>
          <w:sz w:val="20"/>
          <w:szCs w:val="20"/>
        </w:rPr>
        <w:t xml:space="preserve"> (указать фамилию, инициалы, должность)</w:t>
      </w:r>
    </w:p>
    <w:p w:rsidR="000728F7" w:rsidRPr="00BE711A" w:rsidRDefault="000728F7" w:rsidP="000728F7">
      <w:pPr>
        <w:spacing w:after="0"/>
        <w:ind w:firstLine="567"/>
        <w:jc w:val="both"/>
        <w:rPr>
          <w:rFonts w:ascii="Times New Roman" w:hAnsi="Times New Roman" w:cs="Times New Roman"/>
          <w:sz w:val="24"/>
          <w:szCs w:val="24"/>
        </w:rPr>
      </w:pPr>
    </w:p>
    <w:p w:rsidR="00D92167" w:rsidRDefault="00A376F1" w:rsidP="00D92167">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 xml:space="preserve">членов комиссии </w:t>
      </w:r>
      <w:r w:rsidR="000728F7" w:rsidRPr="00BE711A">
        <w:rPr>
          <w:rFonts w:ascii="Times New Roman" w:hAnsi="Times New Roman" w:cs="Times New Roman"/>
          <w:sz w:val="24"/>
          <w:szCs w:val="24"/>
        </w:rPr>
        <w:t>–</w:t>
      </w:r>
      <w:r w:rsidRPr="00BE711A">
        <w:rPr>
          <w:rFonts w:ascii="Times New Roman" w:hAnsi="Times New Roman" w:cs="Times New Roman"/>
          <w:sz w:val="24"/>
          <w:szCs w:val="24"/>
        </w:rPr>
        <w:t xml:space="preserve"> </w:t>
      </w:r>
      <w:r w:rsidR="00D92167">
        <w:rPr>
          <w:rFonts w:ascii="Times New Roman" w:hAnsi="Times New Roman" w:cs="Times New Roman"/>
          <w:sz w:val="24"/>
          <w:szCs w:val="24"/>
        </w:rPr>
        <w:tab/>
        <w:t xml:space="preserve">      _______________________________________________</w:t>
      </w:r>
    </w:p>
    <w:p w:rsidR="00D92167" w:rsidRPr="00D92167" w:rsidRDefault="00D92167" w:rsidP="00D92167">
      <w:pPr>
        <w:spacing w:after="0"/>
        <w:ind w:firstLine="567"/>
        <w:jc w:val="both"/>
        <w:rPr>
          <w:rFonts w:ascii="Times New Roman" w:hAnsi="Times New Roman" w:cs="Times New Roman"/>
          <w:sz w:val="20"/>
          <w:szCs w:val="20"/>
        </w:rPr>
      </w:pPr>
    </w:p>
    <w:p w:rsidR="00D92167" w:rsidRDefault="00D92167" w:rsidP="00D92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D92167" w:rsidRDefault="00D92167" w:rsidP="00D92167">
      <w:pPr>
        <w:spacing w:after="0"/>
        <w:ind w:firstLine="567"/>
        <w:jc w:val="both"/>
        <w:rPr>
          <w:rFonts w:ascii="Times New Roman" w:hAnsi="Times New Roman" w:cs="Times New Roman"/>
          <w:sz w:val="24"/>
          <w:szCs w:val="24"/>
        </w:rPr>
      </w:pPr>
      <w:r w:rsidRPr="00D92167">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4"/>
          <w:szCs w:val="24"/>
        </w:rPr>
        <w:t xml:space="preserve">                                           </w:t>
      </w:r>
    </w:p>
    <w:p w:rsidR="00D92167" w:rsidRDefault="00D92167" w:rsidP="00D92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92167" w:rsidRPr="00D92167" w:rsidRDefault="00D92167" w:rsidP="00D92167">
      <w:pPr>
        <w:spacing w:after="0"/>
        <w:ind w:firstLine="567"/>
        <w:jc w:val="both"/>
        <w:rPr>
          <w:rFonts w:ascii="Times New Roman" w:hAnsi="Times New Roman" w:cs="Times New Roman"/>
          <w:sz w:val="20"/>
          <w:szCs w:val="20"/>
        </w:rPr>
      </w:pPr>
      <w:r w:rsidRPr="00D921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2167">
        <w:rPr>
          <w:rFonts w:ascii="Times New Roman" w:hAnsi="Times New Roman" w:cs="Times New Roman"/>
          <w:sz w:val="20"/>
          <w:szCs w:val="20"/>
        </w:rPr>
        <w:t xml:space="preserve"> (указать фамилию, инициалы, должность</w:t>
      </w:r>
      <w:r>
        <w:rPr>
          <w:rFonts w:ascii="Times New Roman" w:hAnsi="Times New Roman" w:cs="Times New Roman"/>
          <w:sz w:val="20"/>
          <w:szCs w:val="20"/>
        </w:rPr>
        <w:t xml:space="preserve"> каждого члена комиссии)</w:t>
      </w:r>
    </w:p>
    <w:p w:rsidR="000728F7" w:rsidRPr="00BE711A" w:rsidRDefault="000728F7" w:rsidP="00D92167">
      <w:pPr>
        <w:tabs>
          <w:tab w:val="left" w:pos="2955"/>
        </w:tabs>
        <w:spacing w:after="0"/>
        <w:ind w:firstLine="567"/>
        <w:jc w:val="both"/>
        <w:rPr>
          <w:rFonts w:ascii="Times New Roman" w:hAnsi="Times New Roman" w:cs="Times New Roman"/>
          <w:sz w:val="24"/>
          <w:szCs w:val="24"/>
        </w:rPr>
      </w:pPr>
    </w:p>
    <w:p w:rsidR="000728F7" w:rsidRPr="00BE711A" w:rsidRDefault="008F1A31" w:rsidP="008F1A31">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В</w:t>
      </w:r>
      <w:r w:rsidR="00A376F1" w:rsidRPr="00BE711A">
        <w:rPr>
          <w:rFonts w:ascii="Times New Roman" w:hAnsi="Times New Roman" w:cs="Times New Roman"/>
          <w:sz w:val="24"/>
          <w:szCs w:val="24"/>
        </w:rPr>
        <w:t xml:space="preserve"> </w:t>
      </w:r>
      <w:r w:rsidR="00E70DDF" w:rsidRPr="00BE711A">
        <w:rPr>
          <w:rFonts w:ascii="Times New Roman" w:hAnsi="Times New Roman" w:cs="Times New Roman"/>
          <w:sz w:val="24"/>
          <w:szCs w:val="24"/>
        </w:rPr>
        <w:t>целях реализации</w:t>
      </w:r>
      <w:r w:rsidR="00A376F1" w:rsidRPr="00BE711A">
        <w:rPr>
          <w:rFonts w:ascii="Times New Roman" w:hAnsi="Times New Roman" w:cs="Times New Roman"/>
          <w:sz w:val="24"/>
          <w:szCs w:val="24"/>
        </w:rPr>
        <w:t xml:space="preserve"> </w:t>
      </w:r>
      <w:proofErr w:type="spellStart"/>
      <w:r w:rsidR="00A376F1" w:rsidRPr="00BE711A">
        <w:rPr>
          <w:rFonts w:ascii="Times New Roman" w:hAnsi="Times New Roman" w:cs="Times New Roman"/>
          <w:sz w:val="24"/>
          <w:szCs w:val="24"/>
        </w:rPr>
        <w:t>п</w:t>
      </w:r>
      <w:r w:rsidR="00E70DDF" w:rsidRPr="00BE711A">
        <w:rPr>
          <w:rFonts w:ascii="Times New Roman" w:hAnsi="Times New Roman" w:cs="Times New Roman"/>
          <w:sz w:val="24"/>
          <w:szCs w:val="24"/>
        </w:rPr>
        <w:t>п</w:t>
      </w:r>
      <w:proofErr w:type="spellEnd"/>
      <w:r w:rsidR="00A376F1" w:rsidRPr="00BE711A">
        <w:rPr>
          <w:rFonts w:ascii="Times New Roman" w:hAnsi="Times New Roman" w:cs="Times New Roman"/>
          <w:sz w:val="24"/>
          <w:szCs w:val="24"/>
        </w:rPr>
        <w:t>. 2</w:t>
      </w:r>
      <w:r w:rsidR="00E70DDF" w:rsidRPr="00BE711A">
        <w:rPr>
          <w:rFonts w:ascii="Times New Roman" w:hAnsi="Times New Roman" w:cs="Times New Roman"/>
          <w:sz w:val="24"/>
          <w:szCs w:val="24"/>
        </w:rPr>
        <w:t>, 4</w:t>
      </w:r>
      <w:r w:rsidR="00A376F1" w:rsidRPr="00BE711A">
        <w:rPr>
          <w:rFonts w:ascii="Times New Roman" w:hAnsi="Times New Roman" w:cs="Times New Roman"/>
          <w:sz w:val="24"/>
          <w:szCs w:val="24"/>
        </w:rPr>
        <w:t xml:space="preserve"> ст. 13</w:t>
      </w:r>
      <w:r w:rsidR="000728F7" w:rsidRPr="00BE711A">
        <w:rPr>
          <w:rFonts w:ascii="Times New Roman" w:hAnsi="Times New Roman" w:cs="Times New Roman"/>
          <w:sz w:val="24"/>
          <w:szCs w:val="24"/>
        </w:rPr>
        <w:t xml:space="preserve"> </w:t>
      </w:r>
      <w:r w:rsidR="00A376F1" w:rsidRPr="00BE711A">
        <w:rPr>
          <w:rFonts w:ascii="Times New Roman" w:hAnsi="Times New Roman" w:cs="Times New Roman"/>
          <w:sz w:val="24"/>
          <w:szCs w:val="24"/>
        </w:rPr>
        <w:t>Федера</w:t>
      </w:r>
      <w:r w:rsidR="000728F7" w:rsidRPr="00BE711A">
        <w:rPr>
          <w:rFonts w:ascii="Times New Roman" w:hAnsi="Times New Roman" w:cs="Times New Roman"/>
          <w:sz w:val="24"/>
          <w:szCs w:val="24"/>
        </w:rPr>
        <w:t>льного закона от 24 июля 1998 года №124-ФЗ «</w:t>
      </w:r>
      <w:r w:rsidR="00A376F1" w:rsidRPr="00BE711A">
        <w:rPr>
          <w:rFonts w:ascii="Times New Roman" w:hAnsi="Times New Roman" w:cs="Times New Roman"/>
          <w:sz w:val="24"/>
          <w:szCs w:val="24"/>
        </w:rPr>
        <w:t>Об основных гарантиях прав ребенка в Российской Фе</w:t>
      </w:r>
      <w:r w:rsidR="000728F7" w:rsidRPr="00BE711A">
        <w:rPr>
          <w:rFonts w:ascii="Times New Roman" w:hAnsi="Times New Roman" w:cs="Times New Roman"/>
          <w:sz w:val="24"/>
          <w:szCs w:val="24"/>
        </w:rPr>
        <w:t>дерации»</w:t>
      </w:r>
      <w:r w:rsidR="00A376F1" w:rsidRPr="00BE711A">
        <w:rPr>
          <w:rFonts w:ascii="Times New Roman" w:hAnsi="Times New Roman" w:cs="Times New Roman"/>
          <w:sz w:val="24"/>
          <w:szCs w:val="24"/>
        </w:rPr>
        <w:t>, на основании протокола №__ от «__»______20__г</w:t>
      </w:r>
      <w:r w:rsidR="000728F7" w:rsidRPr="00BE711A">
        <w:rPr>
          <w:rFonts w:ascii="Times New Roman" w:hAnsi="Times New Roman" w:cs="Times New Roman"/>
          <w:sz w:val="24"/>
          <w:szCs w:val="24"/>
        </w:rPr>
        <w:t>ода</w:t>
      </w:r>
      <w:r w:rsidR="00A376F1" w:rsidRPr="00BE711A">
        <w:rPr>
          <w:rFonts w:ascii="Times New Roman" w:hAnsi="Times New Roman" w:cs="Times New Roman"/>
          <w:sz w:val="24"/>
          <w:szCs w:val="24"/>
        </w:rPr>
        <w:t xml:space="preserve">, </w:t>
      </w:r>
      <w:r w:rsidR="001858F1" w:rsidRPr="00BE711A">
        <w:rPr>
          <w:rFonts w:ascii="Times New Roman" w:hAnsi="Times New Roman" w:cs="Times New Roman"/>
          <w:sz w:val="24"/>
          <w:szCs w:val="24"/>
        </w:rPr>
        <w:t>была проведена оценка последствий принятия решения о возможности (невозможности)</w:t>
      </w:r>
      <w:r w:rsidR="00A376F1" w:rsidRPr="00BE711A">
        <w:rPr>
          <w:rFonts w:ascii="Times New Roman" w:hAnsi="Times New Roman" w:cs="Times New Roman"/>
          <w:sz w:val="24"/>
          <w:szCs w:val="24"/>
        </w:rPr>
        <w:t>____________________________________</w:t>
      </w:r>
      <w:r w:rsidRPr="00BE711A">
        <w:rPr>
          <w:rFonts w:ascii="Times New Roman" w:hAnsi="Times New Roman" w:cs="Times New Roman"/>
          <w:sz w:val="24"/>
          <w:szCs w:val="24"/>
        </w:rPr>
        <w:t>______</w:t>
      </w:r>
    </w:p>
    <w:p w:rsidR="000728F7" w:rsidRPr="00BE711A" w:rsidRDefault="001858F1" w:rsidP="000728F7">
      <w:pPr>
        <w:spacing w:after="0"/>
        <w:jc w:val="center"/>
        <w:rPr>
          <w:rFonts w:ascii="Times New Roman" w:hAnsi="Times New Roman" w:cs="Times New Roman"/>
          <w:sz w:val="20"/>
          <w:szCs w:val="20"/>
        </w:rPr>
      </w:pPr>
      <w:r w:rsidRPr="00BE711A">
        <w:rPr>
          <w:rFonts w:ascii="Times New Roman" w:hAnsi="Times New Roman" w:cs="Times New Roman"/>
          <w:sz w:val="20"/>
          <w:szCs w:val="20"/>
        </w:rPr>
        <w:t xml:space="preserve">                           </w:t>
      </w:r>
      <w:r w:rsidR="00D92167">
        <w:rPr>
          <w:rFonts w:ascii="Times New Roman" w:hAnsi="Times New Roman" w:cs="Times New Roman"/>
          <w:sz w:val="20"/>
          <w:szCs w:val="20"/>
        </w:rPr>
        <w:t xml:space="preserve">                                                   </w:t>
      </w:r>
      <w:r w:rsidRPr="00BE711A">
        <w:rPr>
          <w:rFonts w:ascii="Times New Roman" w:hAnsi="Times New Roman" w:cs="Times New Roman"/>
          <w:sz w:val="20"/>
          <w:szCs w:val="20"/>
        </w:rPr>
        <w:t xml:space="preserve"> </w:t>
      </w:r>
      <w:r w:rsidR="00A376F1" w:rsidRPr="00BE711A">
        <w:rPr>
          <w:rFonts w:ascii="Times New Roman" w:hAnsi="Times New Roman" w:cs="Times New Roman"/>
          <w:sz w:val="20"/>
          <w:szCs w:val="20"/>
        </w:rPr>
        <w:t>(указать вид действия)</w:t>
      </w:r>
    </w:p>
    <w:p w:rsidR="00D92167" w:rsidRDefault="00D92167" w:rsidP="000728F7">
      <w:pPr>
        <w:spacing w:after="0"/>
        <w:rPr>
          <w:rFonts w:ascii="Times New Roman" w:hAnsi="Times New Roman" w:cs="Times New Roman"/>
          <w:sz w:val="24"/>
          <w:szCs w:val="24"/>
        </w:rPr>
      </w:pPr>
    </w:p>
    <w:p w:rsidR="008F1A31" w:rsidRDefault="00EC4B12" w:rsidP="000728F7">
      <w:pPr>
        <w:spacing w:after="0"/>
        <w:rPr>
          <w:rFonts w:ascii="Times New Roman" w:hAnsi="Times New Roman" w:cs="Times New Roman"/>
          <w:sz w:val="24"/>
          <w:szCs w:val="24"/>
        </w:rPr>
      </w:pPr>
      <w:r w:rsidRPr="00BE711A">
        <w:rPr>
          <w:rFonts w:ascii="Times New Roman" w:hAnsi="Times New Roman" w:cs="Times New Roman"/>
          <w:sz w:val="24"/>
          <w:szCs w:val="24"/>
        </w:rPr>
        <w:lastRenderedPageBreak/>
        <w:t xml:space="preserve">В результате </w:t>
      </w:r>
      <w:r w:rsidR="00BE711A">
        <w:rPr>
          <w:rFonts w:ascii="Times New Roman" w:hAnsi="Times New Roman" w:cs="Times New Roman"/>
          <w:sz w:val="24"/>
          <w:szCs w:val="24"/>
        </w:rPr>
        <w:t>работы</w:t>
      </w:r>
      <w:r w:rsidRPr="00BE711A">
        <w:rPr>
          <w:rFonts w:ascii="Times New Roman" w:hAnsi="Times New Roman" w:cs="Times New Roman"/>
          <w:sz w:val="24"/>
          <w:szCs w:val="24"/>
        </w:rPr>
        <w:t xml:space="preserve"> комиссии установлено:</w:t>
      </w:r>
    </w:p>
    <w:p w:rsidR="00BE711A" w:rsidRDefault="00BE711A" w:rsidP="000728F7">
      <w:pPr>
        <w:spacing w:after="0"/>
        <w:rPr>
          <w:rFonts w:ascii="Times New Roman" w:hAnsi="Times New Roman" w:cs="Times New Roman"/>
          <w:sz w:val="24"/>
          <w:szCs w:val="24"/>
        </w:rPr>
      </w:pPr>
    </w:p>
    <w:p w:rsidR="00BE711A" w:rsidRPr="00AE6BF1" w:rsidRDefault="00BE711A" w:rsidP="00AE6BF1">
      <w:pPr>
        <w:pStyle w:val="a4"/>
        <w:numPr>
          <w:ilvl w:val="0"/>
          <w:numId w:val="3"/>
        </w:numPr>
        <w:tabs>
          <w:tab w:val="left" w:pos="1134"/>
        </w:tabs>
        <w:spacing w:after="0"/>
        <w:ind w:left="0" w:firstLine="567"/>
        <w:jc w:val="center"/>
        <w:rPr>
          <w:rFonts w:ascii="Times New Roman" w:hAnsi="Times New Roman" w:cs="Times New Roman"/>
          <w:b/>
          <w:sz w:val="24"/>
          <w:szCs w:val="24"/>
        </w:rPr>
      </w:pPr>
      <w:r w:rsidRPr="00AE6BF1">
        <w:rPr>
          <w:rFonts w:ascii="Times New Roman" w:hAnsi="Times New Roman" w:cs="Times New Roman"/>
          <w:b/>
          <w:sz w:val="24"/>
          <w:szCs w:val="24"/>
        </w:rPr>
        <w:t>Общие положения</w:t>
      </w:r>
    </w:p>
    <w:p w:rsidR="00BE711A" w:rsidRDefault="00BE711A" w:rsidP="00BE711A">
      <w:pPr>
        <w:pStyle w:val="a4"/>
        <w:spacing w:after="0"/>
        <w:rPr>
          <w:rFonts w:ascii="Times New Roman" w:hAnsi="Times New Roman" w:cs="Times New Roman"/>
          <w:sz w:val="24"/>
          <w:szCs w:val="24"/>
        </w:rPr>
      </w:pPr>
    </w:p>
    <w:p w:rsidR="00BE711A" w:rsidRPr="00AE6BF1" w:rsidRDefault="00BE711A" w:rsidP="00BE711A">
      <w:pPr>
        <w:pStyle w:val="a4"/>
        <w:spacing w:after="0"/>
        <w:rPr>
          <w:rFonts w:ascii="Times New Roman" w:hAnsi="Times New Roman" w:cs="Times New Roman"/>
          <w:b/>
          <w:sz w:val="24"/>
          <w:szCs w:val="24"/>
        </w:rPr>
      </w:pPr>
      <w:r w:rsidRPr="00AE6BF1">
        <w:rPr>
          <w:rFonts w:ascii="Times New Roman" w:hAnsi="Times New Roman" w:cs="Times New Roman"/>
          <w:b/>
          <w:sz w:val="24"/>
          <w:szCs w:val="24"/>
        </w:rPr>
        <w:t>Объект ______________________________:</w:t>
      </w:r>
    </w:p>
    <w:p w:rsidR="00BE711A" w:rsidRPr="00BE711A" w:rsidRDefault="00BE711A" w:rsidP="00BE711A">
      <w:pPr>
        <w:pStyle w:val="a4"/>
        <w:spacing w:after="0"/>
        <w:rPr>
          <w:rFonts w:ascii="Times New Roman" w:hAnsi="Times New Roman" w:cs="Times New Roman"/>
          <w:sz w:val="20"/>
          <w:szCs w:val="20"/>
        </w:rPr>
      </w:pPr>
      <w:r w:rsidRPr="00BE71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E711A">
        <w:rPr>
          <w:rFonts w:ascii="Times New Roman" w:hAnsi="Times New Roman" w:cs="Times New Roman"/>
          <w:sz w:val="20"/>
          <w:szCs w:val="20"/>
        </w:rPr>
        <w:t xml:space="preserve"> (указать вид действия)</w:t>
      </w:r>
    </w:p>
    <w:p w:rsidR="00BE711A" w:rsidRDefault="00BE711A" w:rsidP="00BE711A">
      <w:pPr>
        <w:pStyle w:val="a4"/>
        <w:spacing w:after="0"/>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711A" w:rsidRPr="00BE711A" w:rsidRDefault="00BE711A" w:rsidP="00BE711A">
      <w:pPr>
        <w:pStyle w:val="a4"/>
        <w:spacing w:after="0"/>
        <w:ind w:left="0"/>
        <w:jc w:val="center"/>
        <w:rPr>
          <w:rFonts w:ascii="Times New Roman" w:hAnsi="Times New Roman" w:cs="Times New Roman"/>
          <w:sz w:val="20"/>
          <w:szCs w:val="20"/>
        </w:rPr>
      </w:pPr>
      <w:r w:rsidRPr="00BE711A">
        <w:rPr>
          <w:rFonts w:ascii="Times New Roman" w:hAnsi="Times New Roman" w:cs="Times New Roman"/>
          <w:sz w:val="20"/>
          <w:szCs w:val="20"/>
        </w:rPr>
        <w:t>(наименование муниципальной организации, образующей социальную инфраструктуру для детей)</w:t>
      </w:r>
    </w:p>
    <w:p w:rsidR="00BE711A" w:rsidRDefault="00BE711A" w:rsidP="00BE711A">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711A" w:rsidRDefault="00BE711A" w:rsidP="00BE711A">
      <w:pPr>
        <w:pStyle w:val="a4"/>
        <w:spacing w:after="0"/>
        <w:ind w:left="0"/>
        <w:jc w:val="both"/>
        <w:rPr>
          <w:rFonts w:ascii="Times New Roman" w:hAnsi="Times New Roman" w:cs="Times New Roman"/>
          <w:sz w:val="24"/>
          <w:szCs w:val="24"/>
        </w:rPr>
      </w:pPr>
    </w:p>
    <w:p w:rsidR="00BE711A" w:rsidRDefault="00BE711A" w:rsidP="00BE711A">
      <w:pPr>
        <w:pStyle w:val="a4"/>
        <w:tabs>
          <w:tab w:val="left" w:pos="567"/>
        </w:tabs>
        <w:spacing w:after="0"/>
        <w:ind w:left="0" w:firstLine="567"/>
        <w:jc w:val="both"/>
        <w:rPr>
          <w:rFonts w:ascii="Times New Roman" w:hAnsi="Times New Roman" w:cs="Times New Roman"/>
          <w:sz w:val="24"/>
          <w:szCs w:val="24"/>
        </w:rPr>
      </w:pPr>
      <w:r w:rsidRPr="00AE6BF1">
        <w:rPr>
          <w:rFonts w:ascii="Times New Roman" w:hAnsi="Times New Roman" w:cs="Times New Roman"/>
          <w:b/>
          <w:sz w:val="24"/>
          <w:szCs w:val="24"/>
        </w:rPr>
        <w:t xml:space="preserve">Местонахождение </w:t>
      </w:r>
      <w:r w:rsidR="00AE6BF1" w:rsidRPr="00AE6BF1">
        <w:rPr>
          <w:rFonts w:ascii="Times New Roman" w:hAnsi="Times New Roman" w:cs="Times New Roman"/>
          <w:b/>
          <w:sz w:val="24"/>
          <w:szCs w:val="24"/>
        </w:rPr>
        <w:t>муниципальной организации</w:t>
      </w:r>
      <w:r w:rsidRPr="00AE6BF1">
        <w:rPr>
          <w:rFonts w:ascii="Times New Roman" w:hAnsi="Times New Roman" w:cs="Times New Roman"/>
          <w:b/>
          <w:sz w:val="24"/>
          <w:szCs w:val="24"/>
        </w:rPr>
        <w:t>:</w:t>
      </w:r>
      <w:r w:rsidR="00AE6BF1">
        <w:rPr>
          <w:rFonts w:ascii="Times New Roman" w:hAnsi="Times New Roman" w:cs="Times New Roman"/>
          <w:sz w:val="24"/>
          <w:szCs w:val="24"/>
        </w:rPr>
        <w:t xml:space="preserve"> ____________________________</w:t>
      </w:r>
    </w:p>
    <w:p w:rsidR="00AE6BF1" w:rsidRDefault="00AE6BF1" w:rsidP="00BE711A">
      <w:pPr>
        <w:pStyle w:val="a4"/>
        <w:tabs>
          <w:tab w:val="left" w:pos="567"/>
        </w:tabs>
        <w:spacing w:after="0"/>
        <w:ind w:left="0" w:firstLine="567"/>
        <w:jc w:val="both"/>
        <w:rPr>
          <w:rFonts w:ascii="Times New Roman" w:hAnsi="Times New Roman" w:cs="Times New Roman"/>
          <w:sz w:val="20"/>
          <w:szCs w:val="20"/>
        </w:rPr>
      </w:pPr>
      <w:r>
        <w:rPr>
          <w:rFonts w:ascii="Times New Roman" w:hAnsi="Times New Roman" w:cs="Times New Roman"/>
          <w:sz w:val="24"/>
          <w:szCs w:val="24"/>
        </w:rPr>
        <w:t xml:space="preserve">                                                                                   </w:t>
      </w:r>
      <w:r w:rsidR="008B6E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BF1">
        <w:rPr>
          <w:rFonts w:ascii="Times New Roman" w:hAnsi="Times New Roman" w:cs="Times New Roman"/>
          <w:sz w:val="20"/>
          <w:szCs w:val="20"/>
        </w:rPr>
        <w:t>(юридический адрес)</w:t>
      </w:r>
    </w:p>
    <w:p w:rsidR="00AE6BF1" w:rsidRDefault="00AE6BF1" w:rsidP="00AE6BF1">
      <w:pPr>
        <w:pStyle w:val="a4"/>
        <w:tabs>
          <w:tab w:val="left" w:pos="0"/>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6BF1" w:rsidRDefault="00AE6BF1" w:rsidP="00AE6BF1">
      <w:pPr>
        <w:pStyle w:val="a4"/>
        <w:tabs>
          <w:tab w:val="left" w:pos="0"/>
          <w:tab w:val="left" w:pos="567"/>
        </w:tabs>
        <w:spacing w:after="0"/>
        <w:ind w:left="0"/>
        <w:jc w:val="both"/>
        <w:rPr>
          <w:rFonts w:ascii="Times New Roman" w:hAnsi="Times New Roman" w:cs="Times New Roman"/>
          <w:sz w:val="24"/>
          <w:szCs w:val="24"/>
        </w:rPr>
      </w:pPr>
    </w:p>
    <w:p w:rsidR="00AE6BF1" w:rsidRDefault="00AE6BF1" w:rsidP="00AE6BF1">
      <w:pPr>
        <w:pStyle w:val="a4"/>
        <w:tabs>
          <w:tab w:val="left" w:pos="0"/>
          <w:tab w:val="left" w:pos="567"/>
        </w:tabs>
        <w:spacing w:after="0"/>
        <w:ind w:left="0" w:firstLine="567"/>
        <w:jc w:val="both"/>
        <w:rPr>
          <w:rFonts w:ascii="Times New Roman" w:hAnsi="Times New Roman" w:cs="Times New Roman"/>
          <w:sz w:val="24"/>
          <w:szCs w:val="24"/>
        </w:rPr>
      </w:pPr>
      <w:r w:rsidRPr="00AE6BF1">
        <w:rPr>
          <w:rFonts w:ascii="Times New Roman" w:hAnsi="Times New Roman" w:cs="Times New Roman"/>
          <w:b/>
          <w:sz w:val="24"/>
          <w:szCs w:val="24"/>
        </w:rPr>
        <w:t>Назначение муниципальной организации:</w:t>
      </w:r>
      <w:r>
        <w:rPr>
          <w:rFonts w:ascii="Times New Roman" w:hAnsi="Times New Roman" w:cs="Times New Roman"/>
          <w:sz w:val="24"/>
          <w:szCs w:val="24"/>
        </w:rPr>
        <w:t xml:space="preserve"> _________________________________</w:t>
      </w:r>
    </w:p>
    <w:p w:rsidR="00BE711A" w:rsidRDefault="00AE6BF1" w:rsidP="00AE6BF1">
      <w:pPr>
        <w:pStyle w:val="a4"/>
        <w:tabs>
          <w:tab w:val="left" w:pos="0"/>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6BF1" w:rsidRDefault="00AE6BF1" w:rsidP="00AE6BF1">
      <w:pPr>
        <w:pStyle w:val="a4"/>
        <w:tabs>
          <w:tab w:val="left" w:pos="0"/>
          <w:tab w:val="left" w:pos="426"/>
        </w:tabs>
        <w:spacing w:after="0"/>
        <w:ind w:left="0" w:firstLine="567"/>
        <w:jc w:val="both"/>
        <w:rPr>
          <w:rFonts w:ascii="Times New Roman" w:hAnsi="Times New Roman" w:cs="Times New Roman"/>
          <w:sz w:val="24"/>
          <w:szCs w:val="24"/>
        </w:rPr>
      </w:pPr>
    </w:p>
    <w:p w:rsidR="00AE6BF1" w:rsidRPr="00AE6BF1" w:rsidRDefault="00AE6BF1" w:rsidP="00AE6BF1">
      <w:pPr>
        <w:pStyle w:val="a4"/>
        <w:tabs>
          <w:tab w:val="left" w:pos="0"/>
          <w:tab w:val="left" w:pos="426"/>
        </w:tabs>
        <w:spacing w:after="0"/>
        <w:ind w:left="0" w:firstLine="567"/>
        <w:jc w:val="both"/>
        <w:rPr>
          <w:rFonts w:ascii="Times New Roman" w:hAnsi="Times New Roman" w:cs="Times New Roman"/>
          <w:b/>
          <w:sz w:val="24"/>
          <w:szCs w:val="24"/>
        </w:rPr>
      </w:pPr>
      <w:r w:rsidRPr="00AE6BF1">
        <w:rPr>
          <w:rFonts w:ascii="Times New Roman" w:hAnsi="Times New Roman" w:cs="Times New Roman"/>
          <w:b/>
          <w:sz w:val="24"/>
          <w:szCs w:val="24"/>
        </w:rPr>
        <w:t>Цель __________________________________:</w:t>
      </w:r>
      <w:r>
        <w:rPr>
          <w:rFonts w:ascii="Times New Roman" w:hAnsi="Times New Roman" w:cs="Times New Roman"/>
          <w:b/>
          <w:sz w:val="24"/>
          <w:szCs w:val="24"/>
        </w:rPr>
        <w:t xml:space="preserve"> </w:t>
      </w:r>
    </w:p>
    <w:p w:rsidR="00AE6BF1" w:rsidRDefault="00AE6BF1" w:rsidP="00AE6BF1">
      <w:pPr>
        <w:pStyle w:val="a4"/>
        <w:spacing w:after="0"/>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         </w:t>
      </w:r>
      <w:r w:rsidRPr="00BE711A">
        <w:rPr>
          <w:rFonts w:ascii="Times New Roman" w:hAnsi="Times New Roman" w:cs="Times New Roman"/>
          <w:sz w:val="20"/>
          <w:szCs w:val="20"/>
        </w:rPr>
        <w:t xml:space="preserve"> (указать вид действия)</w:t>
      </w:r>
    </w:p>
    <w:p w:rsidR="00AE6BF1" w:rsidRDefault="00AE6BF1" w:rsidP="00AE6BF1">
      <w:pPr>
        <w:pStyle w:val="a4"/>
        <w:tabs>
          <w:tab w:val="left" w:pos="0"/>
        </w:tabs>
        <w:spacing w:after="0"/>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3C24CC">
        <w:rPr>
          <w:rFonts w:ascii="Times New Roman" w:hAnsi="Times New Roman" w:cs="Times New Roman"/>
          <w:sz w:val="24"/>
          <w:szCs w:val="24"/>
        </w:rPr>
        <w:t>_</w:t>
      </w:r>
    </w:p>
    <w:p w:rsidR="00AE6BF1" w:rsidRDefault="00AE6BF1" w:rsidP="00AE6BF1">
      <w:pPr>
        <w:pStyle w:val="a4"/>
        <w:tabs>
          <w:tab w:val="left" w:pos="0"/>
        </w:tabs>
        <w:spacing w:after="0"/>
        <w:ind w:left="0"/>
        <w:jc w:val="center"/>
        <w:rPr>
          <w:rFonts w:ascii="Times New Roman" w:hAnsi="Times New Roman" w:cs="Times New Roman"/>
          <w:sz w:val="20"/>
          <w:szCs w:val="20"/>
        </w:rPr>
      </w:pPr>
      <w:r w:rsidRPr="00AE6BF1">
        <w:rPr>
          <w:rFonts w:ascii="Times New Roman" w:hAnsi="Times New Roman" w:cs="Times New Roman"/>
          <w:sz w:val="20"/>
          <w:szCs w:val="20"/>
        </w:rPr>
        <w:t>(указать цель действия)</w:t>
      </w:r>
    </w:p>
    <w:p w:rsidR="00AE6BF1" w:rsidRPr="00AE6BF1" w:rsidRDefault="00AE6BF1" w:rsidP="00AE6BF1">
      <w:pPr>
        <w:pStyle w:val="a4"/>
        <w:tabs>
          <w:tab w:val="left" w:pos="0"/>
        </w:tabs>
        <w:spacing w:after="0"/>
        <w:ind w:left="0"/>
        <w:jc w:val="center"/>
        <w:rPr>
          <w:rFonts w:ascii="Times New Roman" w:hAnsi="Times New Roman" w:cs="Times New Roman"/>
          <w:sz w:val="24"/>
          <w:szCs w:val="24"/>
        </w:rPr>
      </w:pPr>
    </w:p>
    <w:p w:rsidR="001B14A2" w:rsidRPr="001B14A2" w:rsidRDefault="001B14A2" w:rsidP="001B14A2">
      <w:pPr>
        <w:pStyle w:val="a4"/>
        <w:numPr>
          <w:ilvl w:val="0"/>
          <w:numId w:val="3"/>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Критерии оценки</w:t>
      </w:r>
    </w:p>
    <w:p w:rsidR="001B14A2" w:rsidRDefault="001B14A2" w:rsidP="001B14A2">
      <w:pPr>
        <w:pStyle w:val="a4"/>
        <w:spacing w:after="0"/>
        <w:ind w:left="0"/>
        <w:jc w:val="both"/>
        <w:rPr>
          <w:rFonts w:ascii="Times New Roman" w:hAnsi="Times New Roman" w:cs="Times New Roman"/>
          <w:sz w:val="24"/>
          <w:szCs w:val="24"/>
        </w:rPr>
      </w:pPr>
    </w:p>
    <w:p w:rsidR="00BE711A" w:rsidRPr="001B14A2" w:rsidRDefault="001B14A2" w:rsidP="001B14A2">
      <w:pPr>
        <w:pStyle w:val="a4"/>
        <w:spacing w:after="0"/>
        <w:ind w:left="0" w:firstLine="567"/>
        <w:jc w:val="both"/>
        <w:rPr>
          <w:rFonts w:ascii="Times New Roman" w:hAnsi="Times New Roman" w:cs="Times New Roman"/>
          <w:sz w:val="24"/>
          <w:szCs w:val="24"/>
        </w:rPr>
      </w:pPr>
      <w:proofErr w:type="gramStart"/>
      <w:r w:rsidRPr="001B14A2">
        <w:rPr>
          <w:rFonts w:ascii="Times New Roman" w:hAnsi="Times New Roman" w:cs="Times New Roman"/>
          <w:sz w:val="24"/>
          <w:szCs w:val="24"/>
        </w:rPr>
        <w:t>Значение к</w:t>
      </w:r>
      <w:r w:rsidR="008B6EC0" w:rsidRPr="001B14A2">
        <w:rPr>
          <w:rFonts w:ascii="Times New Roman" w:hAnsi="Times New Roman" w:cs="Times New Roman"/>
          <w:sz w:val="24"/>
          <w:szCs w:val="24"/>
        </w:rPr>
        <w:t>ритери</w:t>
      </w:r>
      <w:r w:rsidRPr="001B14A2">
        <w:rPr>
          <w:rFonts w:ascii="Times New Roman" w:hAnsi="Times New Roman" w:cs="Times New Roman"/>
          <w:sz w:val="24"/>
          <w:szCs w:val="24"/>
        </w:rPr>
        <w:t>ев, установленных пунктом 2 Приложения №1 к постановлению Правительства Иркутской области от 30.06.2014 года №306-пп</w:t>
      </w:r>
      <w:r>
        <w:rPr>
          <w:rFonts w:ascii="Times New Roman" w:hAnsi="Times New Roman" w:cs="Times New Roman"/>
          <w:b/>
          <w:sz w:val="24"/>
          <w:szCs w:val="24"/>
        </w:rPr>
        <w:t xml:space="preserve"> </w:t>
      </w:r>
      <w:hyperlink r:id="rId12" w:history="1">
        <w:r>
          <w:rPr>
            <w:rStyle w:val="a3"/>
            <w:rFonts w:ascii="Times New Roman" w:hAnsi="Times New Roman" w:cs="Times New Roman"/>
            <w:color w:val="auto"/>
            <w:spacing w:val="2"/>
            <w:sz w:val="24"/>
            <w:szCs w:val="24"/>
            <w:u w:val="none"/>
          </w:rPr>
          <w:t>«</w:t>
        </w:r>
        <w:r w:rsidRPr="00F2364D">
          <w:rPr>
            <w:rStyle w:val="a3"/>
            <w:rFonts w:ascii="Times New Roman" w:hAnsi="Times New Roman" w:cs="Times New Roman"/>
            <w:color w:val="auto"/>
            <w:spacing w:val="2"/>
            <w:sz w:val="24"/>
            <w:szCs w:val="24"/>
            <w:u w:val="none"/>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w:t>
        </w:r>
        <w:proofErr w:type="gramEnd"/>
        <w:r w:rsidRPr="00F2364D">
          <w:rPr>
            <w:rStyle w:val="a3"/>
            <w:rFonts w:ascii="Times New Roman" w:hAnsi="Times New Roman" w:cs="Times New Roman"/>
            <w:color w:val="auto"/>
            <w:spacing w:val="2"/>
            <w:sz w:val="24"/>
            <w:szCs w:val="24"/>
            <w:u w:val="none"/>
          </w:rPr>
          <w:t xml:space="preserve"> ними объектов собственности, а также о реорганизации или ликвидации государственных организаций Иркутской области, муниципальных организаций, образующих социальную инфраструктуру для детей</w:t>
        </w:r>
      </w:hyperlink>
      <w:r w:rsidRPr="0001664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 отношении ___________________________________________________________________</w:t>
      </w:r>
    </w:p>
    <w:p w:rsidR="003C24CC" w:rsidRDefault="003C24CC" w:rsidP="00F26318">
      <w:pPr>
        <w:pStyle w:val="a4"/>
        <w:spacing w:after="0"/>
        <w:rPr>
          <w:rFonts w:ascii="Times New Roman" w:hAnsi="Times New Roman" w:cs="Times New Roman"/>
          <w:sz w:val="20"/>
          <w:szCs w:val="20"/>
          <w:lang w:val="en-US"/>
        </w:rPr>
      </w:pPr>
      <w:r>
        <w:rPr>
          <w:rFonts w:ascii="Times New Roman" w:hAnsi="Times New Roman" w:cs="Times New Roman"/>
          <w:b/>
          <w:sz w:val="24"/>
          <w:szCs w:val="24"/>
        </w:rPr>
        <w:t xml:space="preserve">                                              </w:t>
      </w:r>
      <w:r w:rsidRPr="00F26318">
        <w:rPr>
          <w:rFonts w:ascii="Times New Roman" w:hAnsi="Times New Roman" w:cs="Times New Roman"/>
          <w:sz w:val="20"/>
          <w:szCs w:val="20"/>
        </w:rPr>
        <w:t xml:space="preserve"> (</w:t>
      </w:r>
      <w:r w:rsidR="001B14A2" w:rsidRPr="00F26318">
        <w:rPr>
          <w:rFonts w:ascii="Times New Roman" w:hAnsi="Times New Roman" w:cs="Times New Roman"/>
          <w:sz w:val="20"/>
          <w:szCs w:val="20"/>
        </w:rPr>
        <w:t>наименование муниципальной организации</w:t>
      </w:r>
      <w:r w:rsidRPr="00F26318">
        <w:rPr>
          <w:rFonts w:ascii="Times New Roman" w:hAnsi="Times New Roman" w:cs="Times New Roman"/>
          <w:sz w:val="20"/>
          <w:szCs w:val="20"/>
        </w:rPr>
        <w:t>)</w:t>
      </w:r>
    </w:p>
    <w:p w:rsidR="00F26318" w:rsidRPr="00F26318" w:rsidRDefault="00F26318" w:rsidP="00F26318">
      <w:pPr>
        <w:pStyle w:val="a4"/>
        <w:spacing w:after="0"/>
        <w:rPr>
          <w:rFonts w:ascii="Times New Roman" w:hAnsi="Times New Roman" w:cs="Times New Roman"/>
          <w:b/>
          <w:sz w:val="24"/>
          <w:szCs w:val="24"/>
          <w:lang w:val="en-US"/>
        </w:rPr>
      </w:pPr>
    </w:p>
    <w:tbl>
      <w:tblPr>
        <w:tblStyle w:val="a7"/>
        <w:tblW w:w="0" w:type="auto"/>
        <w:tblLook w:val="04A0"/>
      </w:tblPr>
      <w:tblGrid>
        <w:gridCol w:w="534"/>
        <w:gridCol w:w="5846"/>
        <w:gridCol w:w="3191"/>
      </w:tblGrid>
      <w:tr w:rsidR="008B6EC0" w:rsidTr="008B6EC0">
        <w:tc>
          <w:tcPr>
            <w:tcW w:w="534" w:type="dxa"/>
          </w:tcPr>
          <w:p w:rsidR="008B6EC0" w:rsidRPr="008B6EC0" w:rsidRDefault="008B6EC0" w:rsidP="008B6EC0">
            <w:pPr>
              <w:pStyle w:val="a4"/>
              <w:ind w:left="0"/>
              <w:jc w:val="center"/>
              <w:rPr>
                <w:rFonts w:ascii="Times New Roman" w:hAnsi="Times New Roman" w:cs="Times New Roman"/>
                <w:b/>
                <w:sz w:val="24"/>
                <w:szCs w:val="24"/>
              </w:rPr>
            </w:pPr>
            <w:r w:rsidRPr="008B6EC0">
              <w:rPr>
                <w:rFonts w:ascii="Times New Roman" w:hAnsi="Times New Roman" w:cs="Times New Roman"/>
                <w:b/>
                <w:sz w:val="24"/>
                <w:szCs w:val="24"/>
              </w:rPr>
              <w:t>№</w:t>
            </w:r>
          </w:p>
        </w:tc>
        <w:tc>
          <w:tcPr>
            <w:tcW w:w="5846" w:type="dxa"/>
          </w:tcPr>
          <w:p w:rsidR="008B6EC0" w:rsidRPr="008B6EC0" w:rsidRDefault="008B6EC0" w:rsidP="008B6EC0">
            <w:pPr>
              <w:pStyle w:val="a4"/>
              <w:ind w:left="0"/>
              <w:jc w:val="center"/>
              <w:rPr>
                <w:rFonts w:ascii="Times New Roman" w:hAnsi="Times New Roman" w:cs="Times New Roman"/>
                <w:b/>
                <w:sz w:val="24"/>
                <w:szCs w:val="24"/>
              </w:rPr>
            </w:pPr>
            <w:r w:rsidRPr="008B6EC0">
              <w:rPr>
                <w:rFonts w:ascii="Times New Roman" w:hAnsi="Times New Roman" w:cs="Times New Roman"/>
                <w:b/>
                <w:sz w:val="24"/>
                <w:szCs w:val="24"/>
              </w:rPr>
              <w:t>Критерии оценки</w:t>
            </w:r>
          </w:p>
        </w:tc>
        <w:tc>
          <w:tcPr>
            <w:tcW w:w="3191" w:type="dxa"/>
          </w:tcPr>
          <w:p w:rsidR="008B6EC0" w:rsidRPr="008B6EC0" w:rsidRDefault="008B6EC0" w:rsidP="008B6EC0">
            <w:pPr>
              <w:pStyle w:val="a4"/>
              <w:ind w:left="0" w:hanging="1"/>
              <w:jc w:val="center"/>
              <w:rPr>
                <w:rFonts w:ascii="Times New Roman" w:hAnsi="Times New Roman" w:cs="Times New Roman"/>
                <w:b/>
                <w:sz w:val="24"/>
                <w:szCs w:val="24"/>
              </w:rPr>
            </w:pPr>
            <w:proofErr w:type="gramStart"/>
            <w:r w:rsidRPr="008B6EC0">
              <w:rPr>
                <w:rFonts w:ascii="Times New Roman" w:hAnsi="Times New Roman" w:cs="Times New Roman"/>
                <w:b/>
                <w:sz w:val="24"/>
                <w:szCs w:val="24"/>
              </w:rPr>
              <w:t>Обеспечено</w:t>
            </w:r>
            <w:proofErr w:type="gramEnd"/>
            <w:r w:rsidRPr="008B6EC0">
              <w:rPr>
                <w:rFonts w:ascii="Times New Roman" w:hAnsi="Times New Roman" w:cs="Times New Roman"/>
                <w:b/>
                <w:sz w:val="24"/>
                <w:szCs w:val="24"/>
              </w:rPr>
              <w:t>/не обеспечено</w:t>
            </w:r>
          </w:p>
        </w:tc>
      </w:tr>
      <w:tr w:rsidR="008B6EC0" w:rsidTr="008B6EC0">
        <w:tc>
          <w:tcPr>
            <w:tcW w:w="534" w:type="dxa"/>
          </w:tcPr>
          <w:p w:rsidR="008B6EC0" w:rsidRDefault="008B6EC0" w:rsidP="003C24CC">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846" w:type="dxa"/>
          </w:tcPr>
          <w:p w:rsidR="008B6EC0" w:rsidRDefault="008B6EC0" w:rsidP="003C24CC">
            <w:pPr>
              <w:pStyle w:val="a4"/>
              <w:ind w:left="0"/>
              <w:rPr>
                <w:rFonts w:ascii="Times New Roman" w:hAnsi="Times New Roman" w:cs="Times New Roman"/>
                <w:sz w:val="24"/>
                <w:szCs w:val="24"/>
              </w:rPr>
            </w:pPr>
          </w:p>
        </w:tc>
        <w:tc>
          <w:tcPr>
            <w:tcW w:w="3191" w:type="dxa"/>
          </w:tcPr>
          <w:p w:rsidR="008B6EC0" w:rsidRDefault="008B6EC0" w:rsidP="003C24CC">
            <w:pPr>
              <w:pStyle w:val="a4"/>
              <w:ind w:left="0"/>
              <w:rPr>
                <w:rFonts w:ascii="Times New Roman" w:hAnsi="Times New Roman" w:cs="Times New Roman"/>
                <w:sz w:val="24"/>
                <w:szCs w:val="24"/>
              </w:rPr>
            </w:pPr>
          </w:p>
        </w:tc>
      </w:tr>
      <w:tr w:rsidR="008B6EC0" w:rsidTr="008B6EC0">
        <w:tc>
          <w:tcPr>
            <w:tcW w:w="534" w:type="dxa"/>
          </w:tcPr>
          <w:p w:rsidR="008B6EC0" w:rsidRDefault="008B6EC0" w:rsidP="003C24CC">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846" w:type="dxa"/>
          </w:tcPr>
          <w:p w:rsidR="008B6EC0" w:rsidRDefault="008B6EC0" w:rsidP="003C24CC">
            <w:pPr>
              <w:pStyle w:val="a4"/>
              <w:ind w:left="0"/>
              <w:rPr>
                <w:rFonts w:ascii="Times New Roman" w:hAnsi="Times New Roman" w:cs="Times New Roman"/>
                <w:sz w:val="24"/>
                <w:szCs w:val="24"/>
              </w:rPr>
            </w:pPr>
          </w:p>
        </w:tc>
        <w:tc>
          <w:tcPr>
            <w:tcW w:w="3191" w:type="dxa"/>
          </w:tcPr>
          <w:p w:rsidR="008B6EC0" w:rsidRDefault="008B6EC0" w:rsidP="003C24CC">
            <w:pPr>
              <w:pStyle w:val="a4"/>
              <w:ind w:left="0"/>
              <w:rPr>
                <w:rFonts w:ascii="Times New Roman" w:hAnsi="Times New Roman" w:cs="Times New Roman"/>
                <w:sz w:val="24"/>
                <w:szCs w:val="24"/>
              </w:rPr>
            </w:pPr>
          </w:p>
        </w:tc>
      </w:tr>
      <w:tr w:rsidR="008B6EC0" w:rsidTr="008B6EC0">
        <w:tc>
          <w:tcPr>
            <w:tcW w:w="534" w:type="dxa"/>
          </w:tcPr>
          <w:p w:rsidR="008B6EC0" w:rsidRDefault="008B6EC0" w:rsidP="003C24CC">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846" w:type="dxa"/>
          </w:tcPr>
          <w:p w:rsidR="008B6EC0" w:rsidRDefault="008B6EC0" w:rsidP="003C24CC">
            <w:pPr>
              <w:pStyle w:val="a4"/>
              <w:ind w:left="0"/>
              <w:rPr>
                <w:rFonts w:ascii="Times New Roman" w:hAnsi="Times New Roman" w:cs="Times New Roman"/>
                <w:sz w:val="24"/>
                <w:szCs w:val="24"/>
              </w:rPr>
            </w:pPr>
          </w:p>
        </w:tc>
        <w:tc>
          <w:tcPr>
            <w:tcW w:w="3191" w:type="dxa"/>
          </w:tcPr>
          <w:p w:rsidR="008B6EC0" w:rsidRDefault="008B6EC0" w:rsidP="003C24CC">
            <w:pPr>
              <w:pStyle w:val="a4"/>
              <w:ind w:left="0"/>
              <w:rPr>
                <w:rFonts w:ascii="Times New Roman" w:hAnsi="Times New Roman" w:cs="Times New Roman"/>
                <w:sz w:val="24"/>
                <w:szCs w:val="24"/>
              </w:rPr>
            </w:pPr>
          </w:p>
        </w:tc>
      </w:tr>
      <w:tr w:rsidR="00F26318" w:rsidTr="008B6EC0">
        <w:tc>
          <w:tcPr>
            <w:tcW w:w="534" w:type="dxa"/>
          </w:tcPr>
          <w:p w:rsidR="00F26318" w:rsidRPr="00F26318" w:rsidRDefault="00F26318" w:rsidP="003C24CC">
            <w:pPr>
              <w:pStyle w:val="a4"/>
              <w:ind w:left="0"/>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5846" w:type="dxa"/>
          </w:tcPr>
          <w:p w:rsidR="00F26318" w:rsidRDefault="00F26318" w:rsidP="003C24CC">
            <w:pPr>
              <w:pStyle w:val="a4"/>
              <w:ind w:left="0"/>
              <w:rPr>
                <w:rFonts w:ascii="Times New Roman" w:hAnsi="Times New Roman" w:cs="Times New Roman"/>
                <w:sz w:val="24"/>
                <w:szCs w:val="24"/>
              </w:rPr>
            </w:pPr>
          </w:p>
        </w:tc>
        <w:tc>
          <w:tcPr>
            <w:tcW w:w="3191" w:type="dxa"/>
          </w:tcPr>
          <w:p w:rsidR="00F26318" w:rsidRDefault="00F26318" w:rsidP="003C24CC">
            <w:pPr>
              <w:pStyle w:val="a4"/>
              <w:ind w:left="0"/>
              <w:rPr>
                <w:rFonts w:ascii="Times New Roman" w:hAnsi="Times New Roman" w:cs="Times New Roman"/>
                <w:sz w:val="24"/>
                <w:szCs w:val="24"/>
              </w:rPr>
            </w:pPr>
          </w:p>
        </w:tc>
      </w:tr>
    </w:tbl>
    <w:p w:rsidR="003C24CC" w:rsidRDefault="003C24CC" w:rsidP="003C24CC">
      <w:pPr>
        <w:pStyle w:val="a4"/>
        <w:spacing w:after="0"/>
        <w:ind w:left="0"/>
        <w:rPr>
          <w:rFonts w:ascii="Times New Roman" w:hAnsi="Times New Roman" w:cs="Times New Roman"/>
          <w:sz w:val="24"/>
          <w:szCs w:val="24"/>
        </w:rPr>
      </w:pPr>
    </w:p>
    <w:p w:rsidR="003C24CC" w:rsidRDefault="00193107" w:rsidP="0063139A">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w:t>
      </w:r>
      <w:r w:rsidR="0063139A">
        <w:rPr>
          <w:rFonts w:ascii="Times New Roman" w:hAnsi="Times New Roman" w:cs="Times New Roman"/>
          <w:sz w:val="24"/>
          <w:szCs w:val="24"/>
        </w:rPr>
        <w:t xml:space="preserve">проведенного анализа </w:t>
      </w:r>
      <w:proofErr w:type="gramStart"/>
      <w:r w:rsidR="0063139A">
        <w:rPr>
          <w:rFonts w:ascii="Times New Roman" w:hAnsi="Times New Roman" w:cs="Times New Roman"/>
          <w:sz w:val="24"/>
          <w:szCs w:val="24"/>
        </w:rPr>
        <w:t>достигнуты</w:t>
      </w:r>
      <w:proofErr w:type="gramEnd"/>
      <w:r>
        <w:rPr>
          <w:rFonts w:ascii="Times New Roman" w:hAnsi="Times New Roman" w:cs="Times New Roman"/>
          <w:sz w:val="24"/>
          <w:szCs w:val="24"/>
        </w:rPr>
        <w:t>/не достигнуты (</w:t>
      </w:r>
      <w:r w:rsidR="0063139A">
        <w:rPr>
          <w:rFonts w:ascii="Times New Roman" w:hAnsi="Times New Roman" w:cs="Times New Roman"/>
          <w:sz w:val="24"/>
          <w:szCs w:val="24"/>
        </w:rPr>
        <w:t>выбрать нужное</w:t>
      </w:r>
      <w:r>
        <w:rPr>
          <w:rFonts w:ascii="Times New Roman" w:hAnsi="Times New Roman" w:cs="Times New Roman"/>
          <w:sz w:val="24"/>
          <w:szCs w:val="24"/>
        </w:rPr>
        <w:t>) значения критериев.</w:t>
      </w:r>
    </w:p>
    <w:p w:rsidR="00193107" w:rsidRPr="003C24CC" w:rsidRDefault="00193107" w:rsidP="00193107">
      <w:pPr>
        <w:pStyle w:val="a4"/>
        <w:spacing w:after="0"/>
        <w:ind w:left="0" w:firstLine="567"/>
        <w:rPr>
          <w:rFonts w:ascii="Times New Roman" w:hAnsi="Times New Roman" w:cs="Times New Roman"/>
          <w:sz w:val="24"/>
          <w:szCs w:val="24"/>
        </w:rPr>
      </w:pPr>
    </w:p>
    <w:p w:rsidR="00AE6BF1" w:rsidRPr="00AE6BF1" w:rsidRDefault="003C24CC" w:rsidP="00F26318">
      <w:pPr>
        <w:pStyle w:val="a4"/>
        <w:numPr>
          <w:ilvl w:val="0"/>
          <w:numId w:val="3"/>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EC4B12" w:rsidRDefault="00EC4B12" w:rsidP="000728F7">
      <w:pPr>
        <w:spacing w:after="0"/>
        <w:rPr>
          <w:rFonts w:ascii="Times New Roman" w:hAnsi="Times New Roman" w:cs="Times New Roman"/>
          <w:sz w:val="24"/>
          <w:szCs w:val="24"/>
        </w:rPr>
      </w:pPr>
    </w:p>
    <w:p w:rsidR="000728F7" w:rsidRPr="00BE711A" w:rsidRDefault="003C24CC" w:rsidP="000728F7">
      <w:pPr>
        <w:spacing w:after="0"/>
        <w:rPr>
          <w:rFonts w:ascii="Times New Roman" w:hAnsi="Times New Roman" w:cs="Times New Roman"/>
          <w:sz w:val="24"/>
          <w:szCs w:val="24"/>
        </w:rPr>
      </w:pPr>
      <w:r>
        <w:rPr>
          <w:rFonts w:ascii="Times New Roman" w:hAnsi="Times New Roman" w:cs="Times New Roman"/>
          <w:sz w:val="24"/>
          <w:szCs w:val="24"/>
        </w:rPr>
        <w:t>Комиссия, проведя оценку последствий принятия решения о ________________________</w:t>
      </w:r>
      <w:r w:rsidR="00A376F1" w:rsidRPr="00BE711A">
        <w:rPr>
          <w:rFonts w:ascii="Times New Roman" w:hAnsi="Times New Roman" w:cs="Times New Roman"/>
          <w:sz w:val="24"/>
          <w:szCs w:val="24"/>
        </w:rPr>
        <w:t xml:space="preserve"> _____________________________________________</w:t>
      </w:r>
      <w:r w:rsidR="000728F7" w:rsidRPr="00BE711A">
        <w:rPr>
          <w:rFonts w:ascii="Times New Roman" w:hAnsi="Times New Roman" w:cs="Times New Roman"/>
          <w:sz w:val="24"/>
          <w:szCs w:val="24"/>
        </w:rPr>
        <w:t>_____________</w:t>
      </w:r>
      <w:r>
        <w:rPr>
          <w:rFonts w:ascii="Times New Roman" w:hAnsi="Times New Roman" w:cs="Times New Roman"/>
          <w:sz w:val="24"/>
          <w:szCs w:val="24"/>
        </w:rPr>
        <w:t>__________________</w:t>
      </w:r>
    </w:p>
    <w:p w:rsidR="000728F7" w:rsidRPr="00BE711A" w:rsidRDefault="00A376F1" w:rsidP="000728F7">
      <w:pPr>
        <w:spacing w:after="0"/>
        <w:jc w:val="center"/>
        <w:rPr>
          <w:rFonts w:ascii="Times New Roman" w:hAnsi="Times New Roman" w:cs="Times New Roman"/>
          <w:sz w:val="20"/>
          <w:szCs w:val="20"/>
        </w:rPr>
      </w:pPr>
      <w:r w:rsidRPr="00BE711A">
        <w:rPr>
          <w:rFonts w:ascii="Times New Roman" w:hAnsi="Times New Roman" w:cs="Times New Roman"/>
          <w:sz w:val="20"/>
          <w:szCs w:val="20"/>
        </w:rPr>
        <w:t>(указать вид действия)</w:t>
      </w:r>
    </w:p>
    <w:p w:rsidR="00193107" w:rsidRPr="00BE711A" w:rsidRDefault="00DC088F" w:rsidP="00193107">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пришла к выводу </w:t>
      </w:r>
      <w:r w:rsidR="00193107">
        <w:rPr>
          <w:rFonts w:ascii="Times New Roman" w:hAnsi="Times New Roman" w:cs="Times New Roman"/>
          <w:sz w:val="24"/>
          <w:szCs w:val="24"/>
        </w:rPr>
        <w:t>о выдаче положительного/отрицательного заключения (</w:t>
      </w:r>
      <w:r w:rsidR="0063139A">
        <w:rPr>
          <w:rFonts w:ascii="Times New Roman" w:hAnsi="Times New Roman" w:cs="Times New Roman"/>
          <w:sz w:val="24"/>
          <w:szCs w:val="24"/>
        </w:rPr>
        <w:t xml:space="preserve">выбрать </w:t>
      </w:r>
      <w:proofErr w:type="gramStart"/>
      <w:r w:rsidR="0063139A">
        <w:rPr>
          <w:rFonts w:ascii="Times New Roman" w:hAnsi="Times New Roman" w:cs="Times New Roman"/>
          <w:sz w:val="24"/>
          <w:szCs w:val="24"/>
        </w:rPr>
        <w:t>нужное</w:t>
      </w:r>
      <w:proofErr w:type="gramEnd"/>
      <w:r w:rsidR="0063139A">
        <w:rPr>
          <w:rFonts w:ascii="Times New Roman" w:hAnsi="Times New Roman" w:cs="Times New Roman"/>
          <w:sz w:val="24"/>
          <w:szCs w:val="24"/>
        </w:rPr>
        <w:t>).</w:t>
      </w:r>
    </w:p>
    <w:p w:rsidR="00054EC0" w:rsidRPr="00BE711A" w:rsidRDefault="00054EC0" w:rsidP="00054EC0">
      <w:pPr>
        <w:spacing w:after="0"/>
        <w:jc w:val="both"/>
        <w:rPr>
          <w:rFonts w:ascii="Times New Roman" w:hAnsi="Times New Roman" w:cs="Times New Roman"/>
          <w:sz w:val="24"/>
          <w:szCs w:val="24"/>
        </w:rPr>
      </w:pPr>
    </w:p>
    <w:p w:rsidR="00902A9D" w:rsidRPr="00BE711A" w:rsidRDefault="00902A9D" w:rsidP="00054EC0">
      <w:pPr>
        <w:spacing w:after="0"/>
        <w:jc w:val="both"/>
        <w:rPr>
          <w:rFonts w:ascii="Times New Roman" w:hAnsi="Times New Roman" w:cs="Times New Roman"/>
          <w:sz w:val="24"/>
          <w:szCs w:val="24"/>
        </w:rPr>
      </w:pPr>
    </w:p>
    <w:p w:rsidR="00902A9D" w:rsidRPr="00BE711A" w:rsidRDefault="00902A9D" w:rsidP="00054EC0">
      <w:pPr>
        <w:spacing w:after="0"/>
        <w:jc w:val="both"/>
        <w:rPr>
          <w:rFonts w:ascii="Times New Roman" w:hAnsi="Times New Roman" w:cs="Times New Roman"/>
          <w:sz w:val="24"/>
          <w:szCs w:val="24"/>
        </w:rPr>
      </w:pPr>
    </w:p>
    <w:p w:rsidR="00054EC0" w:rsidRPr="00BE711A" w:rsidRDefault="00A376F1"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Председатель комиссии: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054EC0" w:rsidRPr="00BE711A" w:rsidRDefault="00054EC0" w:rsidP="00054EC0">
      <w:pPr>
        <w:spacing w:after="0"/>
        <w:jc w:val="both"/>
        <w:rPr>
          <w:rFonts w:ascii="Times New Roman" w:hAnsi="Times New Roman" w:cs="Times New Roman"/>
          <w:sz w:val="24"/>
          <w:szCs w:val="24"/>
        </w:rPr>
      </w:pPr>
    </w:p>
    <w:p w:rsidR="00054EC0" w:rsidRPr="00BE711A" w:rsidRDefault="00A376F1"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Секретарь комиссии:</w:t>
      </w:r>
      <w:r w:rsidR="00902A9D" w:rsidRPr="00BE711A">
        <w:rPr>
          <w:rFonts w:ascii="Times New Roman" w:hAnsi="Times New Roman" w:cs="Times New Roman"/>
          <w:sz w:val="24"/>
          <w:szCs w:val="24"/>
        </w:rPr>
        <w:t xml:space="preserve">     </w:t>
      </w: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054EC0" w:rsidRPr="00BE711A" w:rsidRDefault="00054EC0" w:rsidP="00054EC0">
      <w:pPr>
        <w:spacing w:after="0"/>
        <w:jc w:val="both"/>
        <w:rPr>
          <w:rFonts w:ascii="Times New Roman" w:hAnsi="Times New Roman" w:cs="Times New Roman"/>
          <w:sz w:val="24"/>
          <w:szCs w:val="24"/>
        </w:rPr>
      </w:pPr>
    </w:p>
    <w:p w:rsidR="00054EC0" w:rsidRPr="00BE711A" w:rsidRDefault="00054EC0" w:rsidP="00054EC0">
      <w:pPr>
        <w:spacing w:after="0"/>
        <w:jc w:val="both"/>
        <w:rPr>
          <w:rFonts w:ascii="Times New Roman" w:hAnsi="Times New Roman" w:cs="Times New Roman"/>
          <w:sz w:val="24"/>
          <w:szCs w:val="24"/>
        </w:rPr>
      </w:pPr>
    </w:p>
    <w:p w:rsidR="00054EC0" w:rsidRPr="00BE711A" w:rsidRDefault="00A376F1"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Члены комиссии:</w:t>
      </w:r>
      <w:r w:rsidR="00054EC0" w:rsidRPr="00BE711A">
        <w:rPr>
          <w:rFonts w:ascii="Times New Roman" w:hAnsi="Times New Roman" w:cs="Times New Roman"/>
          <w:sz w:val="24"/>
          <w:szCs w:val="24"/>
        </w:rPr>
        <w:t xml:space="preserve"> </w:t>
      </w:r>
      <w:r w:rsidR="00902A9D"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054EC0" w:rsidRPr="00BE711A" w:rsidRDefault="00902A9D"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A376F1" w:rsidRPr="00BE711A" w:rsidRDefault="00A376F1" w:rsidP="00054EC0">
      <w:pPr>
        <w:spacing w:after="0"/>
        <w:jc w:val="both"/>
        <w:rPr>
          <w:rFonts w:ascii="Times New Roman" w:hAnsi="Times New Roman" w:cs="Times New Roman"/>
          <w:sz w:val="24"/>
          <w:szCs w:val="24"/>
        </w:rPr>
      </w:pPr>
    </w:p>
    <w:p w:rsidR="00054EC0" w:rsidRPr="00BE711A" w:rsidRDefault="00902A9D"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A376F1" w:rsidRPr="00BE711A" w:rsidRDefault="00A376F1" w:rsidP="000728F7">
      <w:pPr>
        <w:spacing w:after="0"/>
        <w:rPr>
          <w:rFonts w:ascii="Times New Roman" w:hAnsi="Times New Roman" w:cs="Times New Roman"/>
          <w:sz w:val="24"/>
          <w:szCs w:val="24"/>
        </w:rPr>
      </w:pPr>
    </w:p>
    <w:p w:rsidR="00054EC0" w:rsidRPr="00BE711A" w:rsidRDefault="00902A9D"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054EC0" w:rsidRPr="00BE711A" w:rsidRDefault="00902A9D"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054EC0"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A376F1" w:rsidRDefault="00A376F1" w:rsidP="000728F7">
      <w:pPr>
        <w:spacing w:after="0"/>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D92167" w:rsidRDefault="00D92167" w:rsidP="00364F48">
      <w:pPr>
        <w:spacing w:after="0"/>
        <w:rPr>
          <w:rFonts w:ascii="Times New Roman" w:hAnsi="Times New Roman" w:cs="Times New Roman"/>
          <w:sz w:val="24"/>
          <w:szCs w:val="24"/>
        </w:rPr>
      </w:pPr>
    </w:p>
    <w:sectPr w:rsidR="00D92167" w:rsidSect="001C6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4A79"/>
    <w:multiLevelType w:val="multilevel"/>
    <w:tmpl w:val="8F5EB54E"/>
    <w:lvl w:ilvl="0">
      <w:start w:val="1"/>
      <w:numFmt w:val="decimal"/>
      <w:lvlText w:val="%1."/>
      <w:lvlJc w:val="left"/>
      <w:pPr>
        <w:ind w:left="1452" w:hanging="885"/>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1537FF3"/>
    <w:multiLevelType w:val="hybridMultilevel"/>
    <w:tmpl w:val="D826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7574CD"/>
    <w:multiLevelType w:val="hybridMultilevel"/>
    <w:tmpl w:val="6F9AD0AC"/>
    <w:lvl w:ilvl="0" w:tplc="05B8DF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EAA63FD"/>
    <w:multiLevelType w:val="multilevel"/>
    <w:tmpl w:val="7AD834FC"/>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3D01"/>
    <w:rsid w:val="00004C2F"/>
    <w:rsid w:val="0001664A"/>
    <w:rsid w:val="00054EC0"/>
    <w:rsid w:val="00055DF2"/>
    <w:rsid w:val="00057EA3"/>
    <w:rsid w:val="0006256A"/>
    <w:rsid w:val="00063895"/>
    <w:rsid w:val="000728F7"/>
    <w:rsid w:val="000762C0"/>
    <w:rsid w:val="00092872"/>
    <w:rsid w:val="000931FD"/>
    <w:rsid w:val="000D2904"/>
    <w:rsid w:val="00131562"/>
    <w:rsid w:val="00152C95"/>
    <w:rsid w:val="001858F1"/>
    <w:rsid w:val="00193107"/>
    <w:rsid w:val="001B14A2"/>
    <w:rsid w:val="001B1DAA"/>
    <w:rsid w:val="001C6D8B"/>
    <w:rsid w:val="002122F8"/>
    <w:rsid w:val="0025332D"/>
    <w:rsid w:val="00262BFA"/>
    <w:rsid w:val="00292443"/>
    <w:rsid w:val="00301D35"/>
    <w:rsid w:val="00364F48"/>
    <w:rsid w:val="00375568"/>
    <w:rsid w:val="0038492B"/>
    <w:rsid w:val="003A7048"/>
    <w:rsid w:val="003C24CC"/>
    <w:rsid w:val="003E6AB8"/>
    <w:rsid w:val="003F278F"/>
    <w:rsid w:val="003F7999"/>
    <w:rsid w:val="00443C6F"/>
    <w:rsid w:val="00464985"/>
    <w:rsid w:val="004908E5"/>
    <w:rsid w:val="0051587C"/>
    <w:rsid w:val="0053304D"/>
    <w:rsid w:val="00536E0C"/>
    <w:rsid w:val="00546048"/>
    <w:rsid w:val="005F248B"/>
    <w:rsid w:val="0063139A"/>
    <w:rsid w:val="00631F2D"/>
    <w:rsid w:val="00676E80"/>
    <w:rsid w:val="006F6076"/>
    <w:rsid w:val="00716696"/>
    <w:rsid w:val="00725B9F"/>
    <w:rsid w:val="00773EA2"/>
    <w:rsid w:val="00793D01"/>
    <w:rsid w:val="007B0485"/>
    <w:rsid w:val="007B62ED"/>
    <w:rsid w:val="008778AA"/>
    <w:rsid w:val="008B6EC0"/>
    <w:rsid w:val="008F1A31"/>
    <w:rsid w:val="00902A9D"/>
    <w:rsid w:val="00903CCD"/>
    <w:rsid w:val="00934143"/>
    <w:rsid w:val="0093558A"/>
    <w:rsid w:val="00940B01"/>
    <w:rsid w:val="0096441A"/>
    <w:rsid w:val="00972342"/>
    <w:rsid w:val="009A612F"/>
    <w:rsid w:val="009B04BA"/>
    <w:rsid w:val="009C2560"/>
    <w:rsid w:val="009E079A"/>
    <w:rsid w:val="00A14BA8"/>
    <w:rsid w:val="00A376F1"/>
    <w:rsid w:val="00A869A2"/>
    <w:rsid w:val="00AB2213"/>
    <w:rsid w:val="00AC3D5C"/>
    <w:rsid w:val="00AE6BF1"/>
    <w:rsid w:val="00B07CF8"/>
    <w:rsid w:val="00B17EF4"/>
    <w:rsid w:val="00B2221B"/>
    <w:rsid w:val="00B55BEB"/>
    <w:rsid w:val="00BB1B78"/>
    <w:rsid w:val="00BE711A"/>
    <w:rsid w:val="00C02AD6"/>
    <w:rsid w:val="00C32C11"/>
    <w:rsid w:val="00C44BCF"/>
    <w:rsid w:val="00C55145"/>
    <w:rsid w:val="00C749C4"/>
    <w:rsid w:val="00CA398E"/>
    <w:rsid w:val="00CD3245"/>
    <w:rsid w:val="00CE21A3"/>
    <w:rsid w:val="00D43B19"/>
    <w:rsid w:val="00D92167"/>
    <w:rsid w:val="00DC088F"/>
    <w:rsid w:val="00DD15EE"/>
    <w:rsid w:val="00DD5EB8"/>
    <w:rsid w:val="00E2013A"/>
    <w:rsid w:val="00E40522"/>
    <w:rsid w:val="00E57E34"/>
    <w:rsid w:val="00E70DDF"/>
    <w:rsid w:val="00EC0F57"/>
    <w:rsid w:val="00EC4B12"/>
    <w:rsid w:val="00EE17F3"/>
    <w:rsid w:val="00EF5C02"/>
    <w:rsid w:val="00F2364D"/>
    <w:rsid w:val="00F26318"/>
    <w:rsid w:val="00F95CD2"/>
    <w:rsid w:val="00F96FB2"/>
    <w:rsid w:val="00FF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93D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3D0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93D01"/>
    <w:rPr>
      <w:color w:val="0000FF"/>
      <w:u w:val="single"/>
    </w:rPr>
  </w:style>
  <w:style w:type="paragraph" w:styleId="a4">
    <w:name w:val="List Paragraph"/>
    <w:basedOn w:val="a"/>
    <w:uiPriority w:val="34"/>
    <w:qFormat/>
    <w:rsid w:val="00793D01"/>
    <w:pPr>
      <w:ind w:left="720"/>
      <w:contextualSpacing/>
    </w:pPr>
  </w:style>
  <w:style w:type="character" w:styleId="a5">
    <w:name w:val="Strong"/>
    <w:basedOn w:val="a0"/>
    <w:uiPriority w:val="22"/>
    <w:qFormat/>
    <w:rsid w:val="00793D01"/>
    <w:rPr>
      <w:b/>
      <w:bCs/>
    </w:rPr>
  </w:style>
  <w:style w:type="paragraph" w:styleId="a6">
    <w:name w:val="No Spacing"/>
    <w:uiPriority w:val="1"/>
    <w:qFormat/>
    <w:rsid w:val="00793D01"/>
    <w:pPr>
      <w:spacing w:after="0" w:line="240" w:lineRule="auto"/>
    </w:pPr>
  </w:style>
  <w:style w:type="table" w:styleId="a7">
    <w:name w:val="Table Grid"/>
    <w:basedOn w:val="a1"/>
    <w:uiPriority w:val="59"/>
    <w:rsid w:val="003A70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29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3538" TargetMode="External"/><Relationship Id="rId12" Type="http://schemas.openxmlformats.org/officeDocument/2006/relationships/hyperlink" Target="http://docs.cntd.ru/document/4123819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412381915" TargetMode="External"/><Relationship Id="rId5" Type="http://schemas.openxmlformats.org/officeDocument/2006/relationships/webSettings" Target="webSettings.xml"/><Relationship Id="rId10" Type="http://schemas.openxmlformats.org/officeDocument/2006/relationships/hyperlink" Target="http://docs.cntd.ru/document/901713538" TargetMode="External"/><Relationship Id="rId4" Type="http://schemas.openxmlformats.org/officeDocument/2006/relationships/settings" Target="settings.xml"/><Relationship Id="rId9" Type="http://schemas.openxmlformats.org/officeDocument/2006/relationships/hyperlink" Target="http://docs.cntd.ru/document/4123819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28D0-3815-40D9-9A03-DA472EA6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10</Pages>
  <Words>3552</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Сельхоз</dc:creator>
  <cp:keywords/>
  <dc:description/>
  <cp:lastModifiedBy>Карпека ОП</cp:lastModifiedBy>
  <cp:revision>27</cp:revision>
  <cp:lastPrinted>2020-09-24T01:26:00Z</cp:lastPrinted>
  <dcterms:created xsi:type="dcterms:W3CDTF">2020-09-10T07:03:00Z</dcterms:created>
  <dcterms:modified xsi:type="dcterms:W3CDTF">2020-10-15T06:26:00Z</dcterms:modified>
</cp:coreProperties>
</file>